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BC40C" w14:textId="77777777" w:rsidR="007E3EAC" w:rsidRDefault="007E3EAC" w:rsidP="00CF48E7">
      <w:pPr>
        <w:spacing w:before="120" w:after="120"/>
        <w:ind w:firstLine="567"/>
        <w:jc w:val="center"/>
        <w:rPr>
          <w:rFonts w:asciiTheme="minorHAnsi" w:hAnsiTheme="minorHAnsi" w:cs="Arial"/>
          <w:b/>
          <w:sz w:val="32"/>
          <w:szCs w:val="32"/>
          <w:lang w:val="tr-TR"/>
        </w:rPr>
      </w:pPr>
    </w:p>
    <w:p w14:paraId="358705F1" w14:textId="77777777" w:rsidR="00393618" w:rsidRPr="00CF48E7" w:rsidRDefault="00393618" w:rsidP="00CF48E7">
      <w:pPr>
        <w:spacing w:before="120" w:after="120"/>
        <w:ind w:firstLine="567"/>
        <w:jc w:val="center"/>
        <w:rPr>
          <w:rFonts w:asciiTheme="minorHAnsi" w:hAnsiTheme="minorHAnsi" w:cs="Arial"/>
          <w:b/>
          <w:sz w:val="32"/>
          <w:szCs w:val="32"/>
          <w:lang w:val="tr-TR"/>
        </w:rPr>
      </w:pPr>
      <w:r w:rsidRPr="00CF48E7">
        <w:rPr>
          <w:rFonts w:asciiTheme="minorHAnsi" w:hAnsiTheme="minorHAnsi" w:cs="Arial"/>
          <w:b/>
          <w:sz w:val="32"/>
          <w:szCs w:val="32"/>
          <w:lang w:val="tr-TR"/>
        </w:rPr>
        <w:t>ÖZGEÇMİŞ</w:t>
      </w:r>
      <w:r w:rsidR="00146686" w:rsidRPr="00CF48E7">
        <w:rPr>
          <w:rFonts w:asciiTheme="minorHAnsi" w:hAnsiTheme="minorHAnsi" w:cs="Arial"/>
          <w:b/>
          <w:sz w:val="32"/>
          <w:szCs w:val="32"/>
          <w:lang w:val="tr-TR"/>
        </w:rPr>
        <w:t xml:space="preserve"> ve YAYINLAR LİSTESİ</w:t>
      </w:r>
    </w:p>
    <w:p w14:paraId="17FBB416" w14:textId="77777777" w:rsidR="007F00CC" w:rsidRPr="007F00CC" w:rsidRDefault="007F00CC" w:rsidP="007F00CC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</w:p>
    <w:p w14:paraId="2E38790C" w14:textId="77777777" w:rsidR="00393618" w:rsidRPr="007F00CC" w:rsidRDefault="00393618" w:rsidP="007F00CC">
      <w:pPr>
        <w:spacing w:before="120" w:after="120"/>
        <w:ind w:firstLine="567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1. Adı Soyadı</w:t>
      </w:r>
      <w:r w:rsidR="00444E76">
        <w:rPr>
          <w:rFonts w:asciiTheme="minorHAnsi" w:hAnsiTheme="minorHAnsi" w:cs="Arial"/>
          <w:b/>
          <w:lang w:val="tr-TR"/>
        </w:rPr>
        <w:tab/>
      </w:r>
      <w:r w:rsidRPr="007F00CC">
        <w:rPr>
          <w:rFonts w:asciiTheme="minorHAnsi" w:hAnsiTheme="minorHAnsi" w:cs="Arial"/>
          <w:b/>
          <w:lang w:val="tr-TR"/>
        </w:rPr>
        <w:t xml:space="preserve">: </w:t>
      </w:r>
      <w:r w:rsidR="00B4785D" w:rsidRPr="007F00CC">
        <w:rPr>
          <w:rFonts w:asciiTheme="minorHAnsi" w:hAnsiTheme="minorHAnsi" w:cs="Arial"/>
          <w:b/>
          <w:lang w:val="tr-TR"/>
        </w:rPr>
        <w:tab/>
      </w:r>
      <w:r w:rsidR="00A5452B" w:rsidRPr="007F00CC">
        <w:rPr>
          <w:rFonts w:asciiTheme="minorHAnsi" w:hAnsiTheme="minorHAnsi" w:cs="Arial"/>
          <w:b/>
          <w:bCs/>
        </w:rPr>
        <w:t>Ahmet Cahid HAKSEVER</w:t>
      </w:r>
    </w:p>
    <w:p w14:paraId="47889F05" w14:textId="77777777" w:rsidR="00393618" w:rsidRPr="007F00CC" w:rsidRDefault="00393618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 xml:space="preserve">2. Doğum Tarihi: </w:t>
      </w:r>
      <w:r w:rsidR="00B4785D" w:rsidRPr="007F00CC">
        <w:rPr>
          <w:rFonts w:asciiTheme="minorHAnsi" w:hAnsiTheme="minorHAnsi" w:cs="Arial"/>
          <w:b/>
          <w:lang w:val="tr-TR"/>
        </w:rPr>
        <w:tab/>
      </w:r>
      <w:bookmarkStart w:id="0" w:name="_GoBack"/>
      <w:bookmarkEnd w:id="0"/>
      <w:r w:rsidR="00A5452B" w:rsidRPr="007F00CC">
        <w:rPr>
          <w:rFonts w:asciiTheme="minorHAnsi" w:hAnsiTheme="minorHAnsi" w:cs="Arial"/>
          <w:b/>
          <w:bCs/>
        </w:rPr>
        <w:t>05 Ağustos 1973</w:t>
      </w:r>
    </w:p>
    <w:p w14:paraId="5F495E9A" w14:textId="56C50FDF" w:rsidR="00393618" w:rsidRPr="007F00CC" w:rsidRDefault="00393618" w:rsidP="00970E43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3. Unvanı</w:t>
      </w:r>
      <w:r w:rsidR="00444E76">
        <w:rPr>
          <w:rFonts w:asciiTheme="minorHAnsi" w:hAnsiTheme="minorHAnsi" w:cs="Arial"/>
          <w:b/>
          <w:lang w:val="tr-TR"/>
        </w:rPr>
        <w:tab/>
      </w:r>
      <w:r w:rsidRPr="007F00CC">
        <w:rPr>
          <w:rFonts w:asciiTheme="minorHAnsi" w:hAnsiTheme="minorHAnsi" w:cs="Arial"/>
          <w:b/>
          <w:lang w:val="tr-TR"/>
        </w:rPr>
        <w:t>:</w:t>
      </w:r>
      <w:r w:rsidR="00970E43">
        <w:rPr>
          <w:rFonts w:asciiTheme="minorHAnsi" w:hAnsiTheme="minorHAnsi" w:cs="Arial"/>
          <w:b/>
          <w:lang w:val="tr-TR"/>
        </w:rPr>
        <w:tab/>
        <w:t>Prof</w:t>
      </w:r>
      <w:r w:rsidR="00B4785D" w:rsidRPr="007F00CC">
        <w:rPr>
          <w:rFonts w:asciiTheme="minorHAnsi" w:hAnsiTheme="minorHAnsi" w:cs="Arial"/>
          <w:b/>
          <w:lang w:val="tr-TR"/>
        </w:rPr>
        <w:t>. Dr.</w:t>
      </w:r>
    </w:p>
    <w:p w14:paraId="1CBF2758" w14:textId="77777777" w:rsidR="00393618" w:rsidRPr="007F00CC" w:rsidRDefault="00393618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 xml:space="preserve">4. Öğrenim Durumu: </w:t>
      </w:r>
    </w:p>
    <w:p w14:paraId="6C5515EF" w14:textId="77777777" w:rsidR="00AC0A22" w:rsidRPr="007F00CC" w:rsidRDefault="00AC0A22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1860"/>
        <w:gridCol w:w="2738"/>
        <w:gridCol w:w="1356"/>
      </w:tblGrid>
      <w:tr w:rsidR="00393618" w:rsidRPr="007F00CC" w14:paraId="30BCCFAB" w14:textId="77777777" w:rsidTr="007F00CC"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377028" w14:textId="77777777" w:rsidR="00393618" w:rsidRPr="007F00CC" w:rsidRDefault="00393618" w:rsidP="007F00CC">
            <w:pPr>
              <w:spacing w:before="120" w:after="120"/>
              <w:ind w:firstLine="567"/>
              <w:jc w:val="both"/>
              <w:rPr>
                <w:rFonts w:asciiTheme="minorHAnsi" w:hAnsiTheme="minorHAnsi" w:cs="Arial"/>
                <w:lang w:val="tr-TR"/>
              </w:rPr>
            </w:pPr>
            <w:r w:rsidRPr="007F00CC">
              <w:rPr>
                <w:rFonts w:asciiTheme="minorHAnsi" w:hAnsiTheme="minorHAnsi" w:cs="Arial"/>
                <w:b/>
                <w:lang w:val="tr-TR"/>
              </w:rPr>
              <w:t xml:space="preserve">Derece 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4D66B99" w14:textId="77777777" w:rsidR="00393618" w:rsidRPr="007F00CC" w:rsidRDefault="00393618" w:rsidP="007F00CC">
            <w:pPr>
              <w:spacing w:before="120" w:after="120"/>
              <w:ind w:firstLine="567"/>
              <w:jc w:val="both"/>
              <w:rPr>
                <w:rFonts w:asciiTheme="minorHAnsi" w:hAnsiTheme="minorHAnsi" w:cs="Arial"/>
                <w:lang w:val="tr-TR"/>
              </w:rPr>
            </w:pPr>
            <w:r w:rsidRPr="007F00CC">
              <w:rPr>
                <w:rFonts w:asciiTheme="minorHAnsi" w:hAnsiTheme="minorHAnsi" w:cs="Arial"/>
                <w:b/>
                <w:lang w:val="tr-TR"/>
              </w:rPr>
              <w:t xml:space="preserve">Alan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0EAA7D8" w14:textId="77777777" w:rsidR="00393618" w:rsidRPr="007F00CC" w:rsidRDefault="00393618" w:rsidP="007F00CC">
            <w:pPr>
              <w:spacing w:before="120" w:after="120"/>
              <w:ind w:firstLine="567"/>
              <w:jc w:val="both"/>
              <w:rPr>
                <w:rFonts w:asciiTheme="minorHAnsi" w:hAnsiTheme="minorHAnsi" w:cs="Arial"/>
                <w:lang w:val="tr-TR"/>
              </w:rPr>
            </w:pPr>
            <w:r w:rsidRPr="007F00CC">
              <w:rPr>
                <w:rFonts w:asciiTheme="minorHAnsi" w:hAnsiTheme="minorHAnsi" w:cs="Arial"/>
                <w:b/>
                <w:lang w:val="tr-TR"/>
              </w:rPr>
              <w:t xml:space="preserve">Üniversite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535EC72" w14:textId="77777777" w:rsidR="00393618" w:rsidRPr="007F00CC" w:rsidRDefault="00393618" w:rsidP="007F00CC">
            <w:pPr>
              <w:spacing w:before="120" w:after="120"/>
              <w:ind w:firstLine="567"/>
              <w:jc w:val="both"/>
              <w:rPr>
                <w:rFonts w:asciiTheme="minorHAnsi" w:hAnsiTheme="minorHAnsi" w:cs="Arial"/>
                <w:lang w:val="tr-TR"/>
              </w:rPr>
            </w:pPr>
            <w:r w:rsidRPr="007F00CC">
              <w:rPr>
                <w:rFonts w:asciiTheme="minorHAnsi" w:hAnsiTheme="minorHAnsi" w:cs="Arial"/>
                <w:b/>
                <w:lang w:val="tr-TR"/>
              </w:rPr>
              <w:t xml:space="preserve">Yıl </w:t>
            </w:r>
          </w:p>
        </w:tc>
      </w:tr>
      <w:tr w:rsidR="00A5452B" w:rsidRPr="007F00CC" w14:paraId="69BC1814" w14:textId="77777777" w:rsidTr="007F00CC">
        <w:trPr>
          <w:jc w:val="center"/>
        </w:trPr>
        <w:tc>
          <w:tcPr>
            <w:tcW w:w="178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7AF82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hAnsiTheme="minorHAnsi" w:cs="Arial"/>
                <w:lang w:val="tr-TR"/>
              </w:rPr>
            </w:pPr>
            <w:r w:rsidRPr="007F00CC">
              <w:rPr>
                <w:rFonts w:asciiTheme="minorHAnsi" w:hAnsiTheme="minorHAnsi" w:cs="Arial"/>
                <w:lang w:val="tr-TR"/>
              </w:rPr>
              <w:t xml:space="preserve">Lisans 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4E6A4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 xml:space="preserve"> İlahiyat </w:t>
            </w:r>
          </w:p>
        </w:tc>
        <w:tc>
          <w:tcPr>
            <w:tcW w:w="27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84F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eastAsia="Arial Unicode MS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 xml:space="preserve">Ankara Üniversitesi </w:t>
            </w:r>
          </w:p>
        </w:tc>
        <w:tc>
          <w:tcPr>
            <w:tcW w:w="13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88734D" w14:textId="77777777" w:rsidR="00A5452B" w:rsidRPr="007F00CC" w:rsidRDefault="00A5452B" w:rsidP="007F00CC">
            <w:pPr>
              <w:spacing w:before="120" w:after="120"/>
              <w:ind w:firstLine="567"/>
              <w:jc w:val="both"/>
              <w:rPr>
                <w:rFonts w:asciiTheme="minorHAnsi" w:eastAsia="Arial Unicode MS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 xml:space="preserve">1997 </w:t>
            </w:r>
          </w:p>
        </w:tc>
      </w:tr>
      <w:tr w:rsidR="00A5452B" w:rsidRPr="007F00CC" w14:paraId="13C96ADA" w14:textId="77777777" w:rsidTr="007F00C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F49F90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hAnsiTheme="minorHAnsi" w:cs="Arial"/>
                <w:lang w:val="tr-TR"/>
              </w:rPr>
            </w:pPr>
            <w:r w:rsidRPr="007F00CC">
              <w:rPr>
                <w:rFonts w:asciiTheme="minorHAnsi" w:hAnsiTheme="minorHAnsi" w:cs="Arial"/>
                <w:lang w:val="tr-TR"/>
              </w:rPr>
              <w:t xml:space="preserve">Y. Lisans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186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eastAsia="Arial Unicode MS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 xml:space="preserve"> Tasavvuf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F0C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eastAsia="Arial Unicode MS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 xml:space="preserve">Ankara Üniversitesi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1D8021" w14:textId="77777777" w:rsidR="00A5452B" w:rsidRPr="007F00CC" w:rsidRDefault="00A5452B" w:rsidP="007F00CC">
            <w:pPr>
              <w:spacing w:before="120" w:after="120"/>
              <w:ind w:firstLine="567"/>
              <w:jc w:val="both"/>
              <w:rPr>
                <w:rFonts w:asciiTheme="minorHAnsi" w:eastAsia="Arial Unicode MS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 xml:space="preserve">1999 </w:t>
            </w:r>
          </w:p>
        </w:tc>
      </w:tr>
      <w:tr w:rsidR="00A5452B" w:rsidRPr="007F00CC" w14:paraId="7C7FE2E7" w14:textId="77777777" w:rsidTr="007F00C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4E039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hAnsiTheme="minorHAnsi" w:cs="Arial"/>
                <w:lang w:val="tr-TR"/>
              </w:rPr>
            </w:pPr>
            <w:r w:rsidRPr="007F00CC">
              <w:rPr>
                <w:rFonts w:asciiTheme="minorHAnsi" w:hAnsiTheme="minorHAnsi" w:cs="Arial"/>
                <w:lang w:val="tr-TR"/>
              </w:rPr>
              <w:t xml:space="preserve">Doktora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EAB8F0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eastAsia="Arial Unicode MS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 xml:space="preserve"> Tasavvuf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57494" w14:textId="77777777" w:rsidR="00A5452B" w:rsidRPr="007F00CC" w:rsidRDefault="00A5452B" w:rsidP="00AB360E">
            <w:pPr>
              <w:spacing w:before="120" w:after="120"/>
              <w:ind w:firstLine="284"/>
              <w:jc w:val="both"/>
              <w:rPr>
                <w:rFonts w:asciiTheme="minorHAnsi" w:eastAsia="Arial Unicode MS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>Ankara Üniversitesi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1DBE" w14:textId="77777777" w:rsidR="00A5452B" w:rsidRPr="007F00CC" w:rsidRDefault="00A5452B" w:rsidP="007F00CC">
            <w:pPr>
              <w:spacing w:before="120" w:after="120"/>
              <w:ind w:firstLine="567"/>
              <w:jc w:val="both"/>
              <w:rPr>
                <w:rFonts w:asciiTheme="minorHAnsi" w:eastAsia="Arial Unicode MS" w:hAnsiTheme="minorHAnsi" w:cs="Arial"/>
              </w:rPr>
            </w:pPr>
            <w:r w:rsidRPr="007F00CC">
              <w:rPr>
                <w:rFonts w:asciiTheme="minorHAnsi" w:hAnsiTheme="minorHAnsi" w:cs="Arial"/>
              </w:rPr>
              <w:t xml:space="preserve">2007 </w:t>
            </w:r>
          </w:p>
        </w:tc>
      </w:tr>
    </w:tbl>
    <w:p w14:paraId="5130B2CD" w14:textId="77777777" w:rsidR="00AC0A22" w:rsidRPr="007F00CC" w:rsidRDefault="00AC0A22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</w:p>
    <w:p w14:paraId="5448381D" w14:textId="77777777" w:rsidR="00AC0A22" w:rsidRPr="007F00CC" w:rsidRDefault="00393618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5. Akademik Unvanlar</w:t>
      </w:r>
      <w:r w:rsidR="00444E76">
        <w:rPr>
          <w:rFonts w:asciiTheme="minorHAnsi" w:hAnsiTheme="minorHAnsi" w:cs="Arial"/>
          <w:b/>
          <w:lang w:val="tr-TR"/>
        </w:rPr>
        <w:tab/>
      </w:r>
      <w:r w:rsidR="00225BC4" w:rsidRPr="007F00CC">
        <w:rPr>
          <w:rFonts w:asciiTheme="minorHAnsi" w:hAnsiTheme="minorHAnsi" w:cs="Arial"/>
          <w:b/>
          <w:lang w:val="tr-TR"/>
        </w:rPr>
        <w:t>:</w:t>
      </w:r>
      <w:r w:rsidRPr="007F00CC">
        <w:rPr>
          <w:rFonts w:asciiTheme="minorHAnsi" w:hAnsiTheme="minorHAnsi" w:cs="Arial"/>
          <w:b/>
          <w:lang w:val="tr-TR"/>
        </w:rPr>
        <w:t xml:space="preserve"> </w:t>
      </w:r>
    </w:p>
    <w:p w14:paraId="719DA1F9" w14:textId="77777777" w:rsidR="00C3155A" w:rsidRPr="007F00CC" w:rsidRDefault="00C3155A" w:rsidP="007F00CC">
      <w:pPr>
        <w:spacing w:before="120" w:after="120"/>
        <w:ind w:firstLine="720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Araştırma Görevlisi</w:t>
      </w:r>
      <w:r w:rsidRPr="007F00CC">
        <w:rPr>
          <w:rFonts w:asciiTheme="minorHAnsi" w:hAnsiTheme="minorHAnsi" w:cs="Arial"/>
          <w:b/>
          <w:lang w:val="tr-TR"/>
        </w:rPr>
        <w:tab/>
        <w:t>:</w:t>
      </w:r>
      <w:r w:rsidRPr="007F00CC">
        <w:rPr>
          <w:rFonts w:asciiTheme="minorHAnsi" w:hAnsiTheme="minorHAnsi" w:cs="Arial"/>
          <w:b/>
          <w:lang w:val="tr-TR"/>
        </w:rPr>
        <w:tab/>
        <w:t>2000</w:t>
      </w:r>
    </w:p>
    <w:p w14:paraId="475BCDCF" w14:textId="77777777" w:rsidR="00C3155A" w:rsidRPr="007F00CC" w:rsidRDefault="00C3155A" w:rsidP="007F00CC">
      <w:pPr>
        <w:spacing w:before="120" w:after="120"/>
        <w:ind w:firstLine="720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Araştırma Görevlisi Dr.:</w:t>
      </w:r>
      <w:r w:rsidRPr="007F00CC">
        <w:rPr>
          <w:rFonts w:asciiTheme="minorHAnsi" w:hAnsiTheme="minorHAnsi" w:cs="Arial"/>
          <w:b/>
          <w:lang w:val="tr-TR"/>
        </w:rPr>
        <w:tab/>
        <w:t>2007</w:t>
      </w:r>
    </w:p>
    <w:p w14:paraId="27F35DE2" w14:textId="77777777" w:rsidR="00C3155A" w:rsidRPr="007F00CC" w:rsidRDefault="00393618" w:rsidP="007F00CC">
      <w:pPr>
        <w:spacing w:before="120" w:after="120"/>
        <w:ind w:firstLine="720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 xml:space="preserve">Yardımcı </w:t>
      </w:r>
      <w:r w:rsidR="00C3155A" w:rsidRPr="007F00CC">
        <w:rPr>
          <w:rFonts w:asciiTheme="minorHAnsi" w:hAnsiTheme="minorHAnsi" w:cs="Arial"/>
          <w:b/>
          <w:lang w:val="tr-TR"/>
        </w:rPr>
        <w:t>Doçent Dr.</w:t>
      </w:r>
      <w:r w:rsidR="00C3155A" w:rsidRPr="007F00CC">
        <w:rPr>
          <w:rFonts w:asciiTheme="minorHAnsi" w:hAnsiTheme="minorHAnsi" w:cs="Arial"/>
          <w:b/>
          <w:lang w:val="tr-TR"/>
        </w:rPr>
        <w:tab/>
      </w:r>
      <w:r w:rsidR="00CF663D" w:rsidRPr="007F00CC">
        <w:rPr>
          <w:rFonts w:asciiTheme="minorHAnsi" w:hAnsiTheme="minorHAnsi" w:cs="Arial"/>
          <w:b/>
          <w:lang w:val="tr-TR"/>
        </w:rPr>
        <w:t xml:space="preserve">: </w:t>
      </w:r>
      <w:r w:rsidR="00B4785D" w:rsidRPr="007F00CC">
        <w:rPr>
          <w:rFonts w:asciiTheme="minorHAnsi" w:hAnsiTheme="minorHAnsi" w:cs="Arial"/>
          <w:b/>
          <w:lang w:val="tr-TR"/>
        </w:rPr>
        <w:tab/>
      </w:r>
      <w:r w:rsidR="00A5452B" w:rsidRPr="007F00CC">
        <w:rPr>
          <w:rFonts w:asciiTheme="minorHAnsi" w:hAnsiTheme="minorHAnsi" w:cs="Arial"/>
          <w:b/>
          <w:lang w:val="tr-TR"/>
        </w:rPr>
        <w:t>2008</w:t>
      </w:r>
    </w:p>
    <w:p w14:paraId="13EB3913" w14:textId="213ECCF2" w:rsidR="0040694E" w:rsidRDefault="00393618" w:rsidP="007F00CC">
      <w:pPr>
        <w:spacing w:before="120" w:after="120"/>
        <w:ind w:firstLine="720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Doçent</w:t>
      </w:r>
      <w:r w:rsidR="0040694E">
        <w:rPr>
          <w:rFonts w:asciiTheme="minorHAnsi" w:hAnsiTheme="minorHAnsi" w:cs="Arial"/>
          <w:b/>
          <w:lang w:val="tr-TR"/>
        </w:rPr>
        <w:t xml:space="preserve"> </w:t>
      </w:r>
      <w:r w:rsidR="00C3155A" w:rsidRPr="007F00CC">
        <w:rPr>
          <w:rFonts w:asciiTheme="minorHAnsi" w:hAnsiTheme="minorHAnsi" w:cs="Arial"/>
          <w:b/>
          <w:lang w:val="tr-TR"/>
        </w:rPr>
        <w:t>Dr.</w:t>
      </w:r>
      <w:r w:rsidR="00C3155A" w:rsidRPr="007F00CC">
        <w:rPr>
          <w:rFonts w:asciiTheme="minorHAnsi" w:hAnsiTheme="minorHAnsi" w:cs="Arial"/>
          <w:b/>
          <w:lang w:val="tr-TR"/>
        </w:rPr>
        <w:tab/>
      </w:r>
      <w:r w:rsidR="0040694E">
        <w:rPr>
          <w:rFonts w:asciiTheme="minorHAnsi" w:hAnsiTheme="minorHAnsi" w:cs="Arial"/>
          <w:b/>
          <w:lang w:val="tr-TR"/>
        </w:rPr>
        <w:tab/>
      </w:r>
      <w:r w:rsidR="00225BC4" w:rsidRPr="007F00CC">
        <w:rPr>
          <w:rFonts w:asciiTheme="minorHAnsi" w:hAnsiTheme="minorHAnsi" w:cs="Arial"/>
          <w:b/>
          <w:lang w:val="tr-TR"/>
        </w:rPr>
        <w:t>:</w:t>
      </w:r>
      <w:r w:rsidR="00A5452B" w:rsidRPr="007F00CC">
        <w:rPr>
          <w:rFonts w:asciiTheme="minorHAnsi" w:hAnsiTheme="minorHAnsi" w:cs="Arial"/>
          <w:b/>
          <w:lang w:val="tr-TR"/>
        </w:rPr>
        <w:t xml:space="preserve"> </w:t>
      </w:r>
      <w:r w:rsidR="00B4785D" w:rsidRPr="007F00CC">
        <w:rPr>
          <w:rFonts w:asciiTheme="minorHAnsi" w:hAnsiTheme="minorHAnsi" w:cs="Arial"/>
          <w:b/>
          <w:lang w:val="tr-TR"/>
        </w:rPr>
        <w:tab/>
      </w:r>
      <w:r w:rsidR="00A5452B" w:rsidRPr="007F00CC">
        <w:rPr>
          <w:rFonts w:asciiTheme="minorHAnsi" w:hAnsiTheme="minorHAnsi" w:cs="Arial"/>
          <w:b/>
          <w:lang w:val="tr-TR"/>
        </w:rPr>
        <w:t>2010</w:t>
      </w:r>
      <w:r w:rsidR="00CF663D" w:rsidRPr="007F00CC">
        <w:rPr>
          <w:rFonts w:asciiTheme="minorHAnsi" w:hAnsiTheme="minorHAnsi" w:cs="Arial"/>
          <w:b/>
          <w:lang w:val="tr-TR"/>
        </w:rPr>
        <w:tab/>
      </w:r>
    </w:p>
    <w:p w14:paraId="3E657F38" w14:textId="6D33AF84" w:rsidR="00393618" w:rsidRPr="007F00CC" w:rsidRDefault="0040694E" w:rsidP="007F00CC">
      <w:pPr>
        <w:spacing w:before="120" w:after="120"/>
        <w:ind w:firstLine="720"/>
        <w:jc w:val="both"/>
        <w:outlineLvl w:val="0"/>
        <w:rPr>
          <w:rFonts w:asciiTheme="minorHAnsi" w:hAnsiTheme="minorHAnsi" w:cs="Arial"/>
          <w:b/>
          <w:lang w:val="tr-TR"/>
        </w:rPr>
      </w:pPr>
      <w:r>
        <w:rPr>
          <w:rFonts w:asciiTheme="minorHAnsi" w:hAnsiTheme="minorHAnsi" w:cs="Arial"/>
          <w:b/>
          <w:lang w:val="tr-TR"/>
        </w:rPr>
        <w:t>Profesör Dr.</w:t>
      </w:r>
      <w:r>
        <w:rPr>
          <w:rFonts w:asciiTheme="minorHAnsi" w:hAnsiTheme="minorHAnsi" w:cs="Arial"/>
          <w:b/>
          <w:lang w:val="tr-TR"/>
        </w:rPr>
        <w:tab/>
      </w:r>
      <w:r w:rsidR="00CF663D" w:rsidRPr="007F00CC">
        <w:rPr>
          <w:rFonts w:asciiTheme="minorHAnsi" w:hAnsiTheme="minorHAnsi" w:cs="Arial"/>
          <w:b/>
          <w:lang w:val="tr-TR"/>
        </w:rPr>
        <w:tab/>
      </w:r>
      <w:r w:rsidR="003A2FF8">
        <w:rPr>
          <w:rFonts w:asciiTheme="minorHAnsi" w:hAnsiTheme="minorHAnsi" w:cs="Arial"/>
          <w:b/>
          <w:lang w:val="tr-TR"/>
        </w:rPr>
        <w:t>:</w:t>
      </w:r>
      <w:r w:rsidR="003A2FF8">
        <w:rPr>
          <w:rFonts w:asciiTheme="minorHAnsi" w:hAnsiTheme="minorHAnsi" w:cs="Arial"/>
          <w:b/>
          <w:lang w:val="tr-TR"/>
        </w:rPr>
        <w:tab/>
        <w:t>2015</w:t>
      </w:r>
      <w:r w:rsidR="00393618" w:rsidRPr="007F00CC">
        <w:rPr>
          <w:rFonts w:asciiTheme="minorHAnsi" w:hAnsiTheme="minorHAnsi" w:cs="Arial"/>
          <w:b/>
          <w:lang w:val="tr-TR"/>
        </w:rPr>
        <w:t xml:space="preserve">  </w:t>
      </w:r>
      <w:r w:rsidR="00393618" w:rsidRPr="007F00CC">
        <w:rPr>
          <w:rFonts w:asciiTheme="minorHAnsi" w:hAnsiTheme="minorHAnsi" w:cs="Arial"/>
          <w:b/>
          <w:lang w:val="tr-TR"/>
        </w:rPr>
        <w:tab/>
      </w:r>
      <w:r w:rsidR="00393618" w:rsidRPr="007F00CC">
        <w:rPr>
          <w:rFonts w:asciiTheme="minorHAnsi" w:hAnsiTheme="minorHAnsi" w:cs="Arial"/>
          <w:b/>
          <w:lang w:val="tr-TR"/>
        </w:rPr>
        <w:tab/>
        <w:t xml:space="preserve"> </w:t>
      </w:r>
    </w:p>
    <w:p w14:paraId="10ECE6CA" w14:textId="77777777" w:rsidR="007E3EAC" w:rsidRDefault="007E3EAC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</w:p>
    <w:p w14:paraId="4FAD45DC" w14:textId="77777777" w:rsidR="00393618" w:rsidRDefault="00393618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 xml:space="preserve">7. Yayınlar </w:t>
      </w:r>
    </w:p>
    <w:p w14:paraId="4EB86D3E" w14:textId="77777777" w:rsidR="00393618" w:rsidRPr="007F00CC" w:rsidRDefault="00393618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7.</w:t>
      </w:r>
      <w:r w:rsidR="0079014B" w:rsidRPr="007F00CC">
        <w:rPr>
          <w:rFonts w:asciiTheme="minorHAnsi" w:hAnsiTheme="minorHAnsi" w:cs="Arial"/>
          <w:b/>
          <w:lang w:val="tr-TR"/>
        </w:rPr>
        <w:t>3.</w:t>
      </w:r>
      <w:r w:rsidRPr="007F00CC">
        <w:rPr>
          <w:rFonts w:asciiTheme="minorHAnsi" w:hAnsiTheme="minorHAnsi" w:cs="Arial"/>
          <w:b/>
          <w:lang w:val="tr-TR"/>
        </w:rPr>
        <w:t xml:space="preserve"> Uluslararası bilimsel toplantılarda sunulan </w:t>
      </w:r>
      <w:r w:rsidR="00444E76">
        <w:rPr>
          <w:rFonts w:asciiTheme="minorHAnsi" w:hAnsiTheme="minorHAnsi" w:cs="Arial"/>
          <w:b/>
          <w:lang w:val="tr-TR"/>
        </w:rPr>
        <w:t>bildiriler:</w:t>
      </w:r>
    </w:p>
    <w:p w14:paraId="1443C981" w14:textId="73B7C85B" w:rsidR="00A5452B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7.3.1.</w:t>
      </w:r>
      <w:r w:rsidRPr="007F00CC">
        <w:rPr>
          <w:rFonts w:asciiTheme="minorHAnsi" w:hAnsiTheme="minorHAnsi" w:cs="Arial"/>
        </w:rPr>
        <w:t xml:space="preserve"> </w:t>
      </w:r>
      <w:r w:rsidR="003A2FF8" w:rsidRPr="007F00CC">
        <w:rPr>
          <w:rFonts w:asciiTheme="minorHAnsi" w:hAnsiTheme="minorHAnsi" w:cs="Arial"/>
        </w:rPr>
        <w:t xml:space="preserve">Haksever, A.C., “Tarihten Günümüze Çorum’da Ahîlik”, </w:t>
      </w:r>
      <w:r w:rsidR="003A2FF8" w:rsidRPr="007F00CC">
        <w:rPr>
          <w:rFonts w:asciiTheme="minorHAnsi" w:hAnsiTheme="minorHAnsi" w:cs="Arial"/>
          <w:iCs/>
        </w:rPr>
        <w:t>I. Uluslararası Ahilik Kültürü ve Kırşehir Sempozyumu (Kırşehir 15-17 Ekim 2008), Kırşehir 2008</w:t>
      </w:r>
      <w:r w:rsidR="003A2FF8">
        <w:rPr>
          <w:rFonts w:asciiTheme="minorHAnsi" w:hAnsiTheme="minorHAnsi" w:cs="Arial"/>
          <w:iCs/>
        </w:rPr>
        <w:t xml:space="preserve"> </w:t>
      </w:r>
    </w:p>
    <w:p w14:paraId="07961583" w14:textId="58148EC1" w:rsidR="00A5452B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7.3.2.</w:t>
      </w:r>
      <w:r w:rsidR="003A2FF8" w:rsidRPr="003A2FF8">
        <w:rPr>
          <w:rFonts w:asciiTheme="minorHAnsi" w:hAnsiTheme="minorHAnsi" w:cs="Arial"/>
        </w:rPr>
        <w:t xml:space="preserve"> </w:t>
      </w:r>
      <w:r w:rsidR="003A2FF8" w:rsidRPr="007F00CC">
        <w:rPr>
          <w:rFonts w:asciiTheme="minorHAnsi" w:hAnsiTheme="minorHAnsi" w:cs="Arial"/>
        </w:rPr>
        <w:t xml:space="preserve">Haksever, A.C., “Çorum’da Osmanlı Dönemi Rifaî Kültürü”, </w:t>
      </w:r>
      <w:r w:rsidR="003A2FF8" w:rsidRPr="007F00CC">
        <w:rPr>
          <w:rFonts w:asciiTheme="minorHAnsi" w:hAnsiTheme="minorHAnsi" w:cs="Arial"/>
          <w:bCs/>
        </w:rPr>
        <w:t>Uluslararası Osmanlı’dan Cumhuriyet’e Çorum Sempozyumu (Çorum 23-25 Kasım 2007)</w:t>
      </w:r>
      <w:r w:rsidR="003A2FF8" w:rsidRPr="007F00CC">
        <w:rPr>
          <w:rFonts w:asciiTheme="minorHAnsi" w:hAnsiTheme="minorHAnsi" w:cs="Arial"/>
        </w:rPr>
        <w:t>, Çorum 2008.</w:t>
      </w:r>
    </w:p>
    <w:p w14:paraId="23C3E62F" w14:textId="77777777" w:rsidR="00A5452B" w:rsidRPr="007F00CC" w:rsidRDefault="004C7558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7.3.3</w:t>
      </w:r>
      <w:r w:rsidR="00A5452B" w:rsidRPr="007F00CC">
        <w:rPr>
          <w:rFonts w:asciiTheme="minorHAnsi" w:hAnsiTheme="minorHAnsi" w:cs="Arial"/>
          <w:lang w:val="tr-TR"/>
        </w:rPr>
        <w:t>.</w:t>
      </w:r>
      <w:r w:rsidR="00A5452B" w:rsidRPr="007F00CC">
        <w:rPr>
          <w:rFonts w:asciiTheme="minorHAnsi" w:hAnsiTheme="minorHAnsi" w:cs="Arial"/>
        </w:rPr>
        <w:t xml:space="preserve"> Haksever, Ahmet Cahid, “Osmanlı’nın Modernleşme Sürecinde Halidîler ve Diğer Müceddidîler”, </w:t>
      </w:r>
      <w:r w:rsidR="00A5452B" w:rsidRPr="007F00CC">
        <w:rPr>
          <w:rFonts w:asciiTheme="minorHAnsi" w:hAnsiTheme="minorHAnsi" w:cs="Arial"/>
          <w:i/>
        </w:rPr>
        <w:t>I. Uluslararası Mevlânâ Halid-i Bağdâdî Sempozyumu</w:t>
      </w:r>
      <w:r w:rsidR="00A5452B" w:rsidRPr="007F00CC">
        <w:rPr>
          <w:rFonts w:asciiTheme="minorHAnsi" w:hAnsiTheme="minorHAnsi" w:cs="Arial"/>
        </w:rPr>
        <w:t>, V</w:t>
      </w:r>
      <w:r w:rsidR="009C25F8" w:rsidRPr="007F00CC">
        <w:rPr>
          <w:rFonts w:asciiTheme="minorHAnsi" w:hAnsiTheme="minorHAnsi" w:cs="Arial"/>
        </w:rPr>
        <w:t>an, (Haziran</w:t>
      </w:r>
      <w:r w:rsidR="00444E76">
        <w:rPr>
          <w:rFonts w:asciiTheme="minorHAnsi" w:hAnsiTheme="minorHAnsi" w:cs="Arial"/>
        </w:rPr>
        <w:t xml:space="preserve"> 2010), Ankara 2012</w:t>
      </w:r>
      <w:r w:rsidR="009C25F8" w:rsidRPr="007F00CC">
        <w:rPr>
          <w:rFonts w:asciiTheme="minorHAnsi" w:hAnsiTheme="minorHAnsi" w:cs="Arial"/>
        </w:rPr>
        <w:t>.</w:t>
      </w:r>
    </w:p>
    <w:p w14:paraId="2D625744" w14:textId="77777777" w:rsidR="00A5452B" w:rsidRPr="007F00CC" w:rsidRDefault="004C7558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lang w:val="tr-TR"/>
        </w:rPr>
        <w:t>7.3.4</w:t>
      </w:r>
      <w:r w:rsidR="00A5452B" w:rsidRPr="007F00CC">
        <w:rPr>
          <w:rFonts w:asciiTheme="minorHAnsi" w:hAnsiTheme="minorHAnsi" w:cs="Arial"/>
          <w:lang w:val="tr-TR"/>
        </w:rPr>
        <w:t xml:space="preserve">. </w:t>
      </w:r>
      <w:r w:rsidR="00A5452B" w:rsidRPr="007F00CC">
        <w:rPr>
          <w:rFonts w:asciiTheme="minorHAnsi" w:hAnsiTheme="minorHAnsi" w:cs="Arial"/>
        </w:rPr>
        <w:t xml:space="preserve">Haksever, A.C., “Osmanlı Şehrinin Kültürel Dokusunda Tasavvuf: Çorum Örneği”, </w:t>
      </w:r>
      <w:r w:rsidR="00A5452B" w:rsidRPr="007F00CC">
        <w:rPr>
          <w:rFonts w:asciiTheme="minorHAnsi" w:hAnsiTheme="minorHAnsi" w:cs="Arial"/>
          <w:i/>
        </w:rPr>
        <w:t>Uluslararası Osmanlı Medeniyeti’nde Şehir Sempozyumu, (</w:t>
      </w:r>
      <w:r w:rsidR="009C25F8" w:rsidRPr="007F00CC">
        <w:rPr>
          <w:rFonts w:asciiTheme="minorHAnsi" w:hAnsiTheme="minorHAnsi" w:cs="Arial"/>
        </w:rPr>
        <w:t>25-27 Kasım 2011), Çorum 2012.</w:t>
      </w:r>
    </w:p>
    <w:p w14:paraId="30BA9C67" w14:textId="77777777" w:rsidR="003F0D1E" w:rsidRPr="007F00CC" w:rsidRDefault="00B331E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lang w:val="tr-TR"/>
        </w:rPr>
        <w:lastRenderedPageBreak/>
        <w:t>7.3.</w:t>
      </w:r>
      <w:r w:rsidR="004C7558" w:rsidRPr="007F00CC">
        <w:rPr>
          <w:rFonts w:asciiTheme="minorHAnsi" w:hAnsiTheme="minorHAnsi" w:cs="Arial"/>
          <w:lang w:val="tr-TR"/>
        </w:rPr>
        <w:t>5</w:t>
      </w:r>
      <w:r w:rsidRPr="007F00CC">
        <w:rPr>
          <w:rFonts w:asciiTheme="minorHAnsi" w:hAnsiTheme="minorHAnsi" w:cs="Arial"/>
          <w:lang w:val="tr-TR"/>
        </w:rPr>
        <w:t xml:space="preserve">. </w:t>
      </w:r>
      <w:r w:rsidR="00A04148" w:rsidRPr="007F00CC">
        <w:rPr>
          <w:rFonts w:asciiTheme="minorHAnsi" w:hAnsiTheme="minorHAnsi" w:cs="Arial"/>
        </w:rPr>
        <w:t xml:space="preserve">Haksever, A.C., “Mevlana’nın Düşünceleri ve Avrupa’da Birlikte Yaşama Kültürü”, </w:t>
      </w:r>
      <w:r w:rsidR="00A04148" w:rsidRPr="007F00CC">
        <w:rPr>
          <w:rFonts w:asciiTheme="minorHAnsi" w:hAnsiTheme="minorHAnsi" w:cs="Arial"/>
          <w:i/>
        </w:rPr>
        <w:t>International Symposium on Relations of Turkey-Belgium and Co-Exhibition of Turkish Arts, (</w:t>
      </w:r>
      <w:r w:rsidR="00A04148" w:rsidRPr="007F00CC">
        <w:rPr>
          <w:rFonts w:asciiTheme="minorHAnsi" w:hAnsiTheme="minorHAnsi" w:cs="Arial"/>
        </w:rPr>
        <w:t>Burssels Belgium 03.07.June 2012). Ankara 2013.</w:t>
      </w:r>
    </w:p>
    <w:p w14:paraId="020EE6F3" w14:textId="77777777" w:rsidR="003F0D1E" w:rsidRPr="007F00CC" w:rsidRDefault="003F0D1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>7</w:t>
      </w:r>
      <w:r w:rsidR="004C7558" w:rsidRPr="007F00CC">
        <w:rPr>
          <w:rFonts w:asciiTheme="minorHAnsi" w:hAnsiTheme="minorHAnsi" w:cs="Arial"/>
        </w:rPr>
        <w:t>.</w:t>
      </w:r>
      <w:r w:rsidRPr="007F00CC">
        <w:rPr>
          <w:rFonts w:asciiTheme="minorHAnsi" w:hAnsiTheme="minorHAnsi" w:cs="Arial"/>
        </w:rPr>
        <w:t>3.</w:t>
      </w:r>
      <w:r w:rsidR="004C7558" w:rsidRPr="007F00CC">
        <w:rPr>
          <w:rFonts w:asciiTheme="minorHAnsi" w:hAnsiTheme="minorHAnsi" w:cs="Arial"/>
        </w:rPr>
        <w:t>6</w:t>
      </w:r>
      <w:r w:rsidRPr="007F00CC">
        <w:rPr>
          <w:rFonts w:asciiTheme="minorHAnsi" w:hAnsiTheme="minorHAnsi" w:cs="Arial"/>
        </w:rPr>
        <w:t xml:space="preserve">. </w:t>
      </w:r>
      <w:r w:rsidR="00A04148" w:rsidRPr="007F00CC">
        <w:rPr>
          <w:rFonts w:asciiTheme="minorHAnsi" w:hAnsiTheme="minorHAnsi" w:cs="Arial"/>
        </w:rPr>
        <w:t xml:space="preserve">Haksever, A.C., “Ömer el-Fuâdî ve Muslihu’n-nefs’indeki Tasavvufi Unsurlar”, </w:t>
      </w:r>
      <w:r w:rsidR="00A04148">
        <w:rPr>
          <w:rFonts w:asciiTheme="minorHAnsi" w:hAnsiTheme="minorHAnsi" w:cs="Arial"/>
          <w:i/>
        </w:rPr>
        <w:t>Uluslararası Şeyh Şaban-ı</w:t>
      </w:r>
      <w:r w:rsidR="00A04148" w:rsidRPr="007F00CC">
        <w:rPr>
          <w:rFonts w:asciiTheme="minorHAnsi" w:hAnsiTheme="minorHAnsi" w:cs="Arial"/>
          <w:i/>
        </w:rPr>
        <w:t xml:space="preserve"> Velî Sempozyumu, (</w:t>
      </w:r>
      <w:r w:rsidR="00A04148">
        <w:rPr>
          <w:rFonts w:asciiTheme="minorHAnsi" w:hAnsiTheme="minorHAnsi" w:cs="Arial"/>
        </w:rPr>
        <w:t>Kastamonu 4-6 Mayıs 2012), Kastamonu 2014.</w:t>
      </w:r>
    </w:p>
    <w:p w14:paraId="10BEAF5A" w14:textId="77777777" w:rsidR="005865A3" w:rsidRPr="007F00CC" w:rsidRDefault="0065220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7.3.7. </w:t>
      </w:r>
      <w:r w:rsidR="00DC7EC3" w:rsidRPr="007F00CC">
        <w:rPr>
          <w:rFonts w:asciiTheme="minorHAnsi" w:hAnsiTheme="minorHAnsi" w:cs="Arial"/>
        </w:rPr>
        <w:t xml:space="preserve">Haksever, A.C., “Alvarlı Muhammed Lütfi’ye Göre İbadetlerin Manevi Anlamı”, </w:t>
      </w:r>
      <w:r w:rsidR="00DC7EC3" w:rsidRPr="007F00CC">
        <w:rPr>
          <w:rFonts w:asciiTheme="minorHAnsi" w:hAnsiTheme="minorHAnsi" w:cs="Arial"/>
          <w:i/>
        </w:rPr>
        <w:t xml:space="preserve">Uluslararası Hâce Muhammed Lütfî Sempozyumu, </w:t>
      </w:r>
      <w:r w:rsidR="00DC7EC3" w:rsidRPr="007F00CC">
        <w:rPr>
          <w:rFonts w:asciiTheme="minorHAnsi" w:hAnsiTheme="minorHAnsi" w:cs="Arial"/>
        </w:rPr>
        <w:t>(Erzurum 25-27 Nisan 2013), Erzurum 2013.</w:t>
      </w:r>
    </w:p>
    <w:p w14:paraId="7E59D694" w14:textId="77777777" w:rsidR="005865A3" w:rsidRPr="007F00CC" w:rsidRDefault="0065220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7.3.8. Haksever, A.C., “Ahmet Ziyâeddin Gümüşhanevi’nin Câmiu’l-Usûl’ünde Rüyâ Algısı”, </w:t>
      </w:r>
      <w:r w:rsidRPr="007F00CC">
        <w:rPr>
          <w:rFonts w:asciiTheme="minorHAnsi" w:hAnsiTheme="minorHAnsi" w:cs="Arial"/>
          <w:i/>
        </w:rPr>
        <w:t xml:space="preserve">1. Uluslararası Ahmed Ziyâeddin Gümüşhânevî Sempozyumu, </w:t>
      </w:r>
      <w:r w:rsidRPr="007F00CC">
        <w:rPr>
          <w:rFonts w:asciiTheme="minorHAnsi" w:hAnsiTheme="minorHAnsi" w:cs="Arial"/>
        </w:rPr>
        <w:t>(03-05 Ekim 2013).</w:t>
      </w:r>
    </w:p>
    <w:p w14:paraId="5789D62A" w14:textId="77777777" w:rsidR="005865A3" w:rsidRPr="007F00CC" w:rsidRDefault="007C563D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7.3.9. Haksever, A.C., “The Introspective Critisim in the Maktubat of Imam Rabbani”, </w:t>
      </w:r>
      <w:r w:rsidRPr="007F00CC">
        <w:rPr>
          <w:rFonts w:asciiTheme="minorHAnsi" w:hAnsiTheme="minorHAnsi" w:cs="Arial"/>
          <w:i/>
        </w:rPr>
        <w:t>Summer School Islmaicshe Mystik und Imam Rabbani</w:t>
      </w:r>
      <w:r w:rsidR="00FB780B" w:rsidRPr="007F00CC">
        <w:rPr>
          <w:rFonts w:asciiTheme="minorHAnsi" w:hAnsiTheme="minorHAnsi" w:cs="Arial"/>
          <w:i/>
        </w:rPr>
        <w:t>,</w:t>
      </w:r>
      <w:r w:rsidR="00A04148">
        <w:rPr>
          <w:rFonts w:asciiTheme="minorHAnsi" w:hAnsiTheme="minorHAnsi" w:cs="Arial"/>
          <w:i/>
        </w:rPr>
        <w:t xml:space="preserve"> </w:t>
      </w:r>
      <w:r w:rsidR="00FB780B" w:rsidRPr="007F00CC">
        <w:rPr>
          <w:rFonts w:asciiTheme="minorHAnsi" w:hAnsiTheme="minorHAnsi" w:cs="Arial"/>
        </w:rPr>
        <w:t>(İstanbul 14-21/04/2014).</w:t>
      </w:r>
    </w:p>
    <w:p w14:paraId="5DE9E066" w14:textId="77777777" w:rsidR="005865A3" w:rsidRDefault="005865A3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391ADA">
        <w:rPr>
          <w:rFonts w:asciiTheme="minorHAnsi" w:hAnsiTheme="minorHAnsi" w:cs="Arial"/>
        </w:rPr>
        <w:t>7.3.10. Haksever, A.C., Bir Dini Tecrübe Çeşidi Olarak Üveysîliğin Epistemik Değeri: Turhal Şeyhi Mustafa Efendi Örneği, Gazi Osman Paşa Üniversitesi, Tokat Tarihi ve Kültürü Sempozyumu (</w:t>
      </w:r>
      <w:r w:rsidR="00883696">
        <w:rPr>
          <w:rFonts w:asciiTheme="minorHAnsi" w:hAnsiTheme="minorHAnsi" w:cs="Arial"/>
        </w:rPr>
        <w:t xml:space="preserve">Tokat, </w:t>
      </w:r>
      <w:r w:rsidRPr="00391ADA">
        <w:rPr>
          <w:rFonts w:asciiTheme="minorHAnsi" w:hAnsiTheme="minorHAnsi" w:cs="Arial"/>
        </w:rPr>
        <w:t>25-26 Eylül 2014)</w:t>
      </w:r>
      <w:r w:rsidR="00DC7EC3" w:rsidRPr="00391ADA">
        <w:rPr>
          <w:rFonts w:asciiTheme="minorHAnsi" w:hAnsiTheme="minorHAnsi" w:cs="Arial"/>
        </w:rPr>
        <w:t>.</w:t>
      </w:r>
    </w:p>
    <w:p w14:paraId="70528C68" w14:textId="22A640BD" w:rsidR="00E429EA" w:rsidRDefault="00E429EA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7.3.11. </w:t>
      </w:r>
      <w:r w:rsidRPr="00E429EA">
        <w:rPr>
          <w:rFonts w:asciiTheme="minorHAnsi" w:hAnsiTheme="minorHAnsi" w:cs="Arial"/>
        </w:rPr>
        <w:t xml:space="preserve">Haksever, A.C., </w:t>
      </w:r>
      <w:r>
        <w:rPr>
          <w:rFonts w:asciiTheme="minorHAnsi" w:hAnsiTheme="minorHAnsi" w:cs="Arial"/>
        </w:rPr>
        <w:t>“Nakşbendîlik’te Vukûf-ı zamanî Prensibi ve Şimdiki An Farkındalığı”,</w:t>
      </w:r>
      <w:r w:rsidRPr="00E429E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Necmeddin Erbakan Üniversitesi</w:t>
      </w:r>
      <w:r w:rsidRPr="00E429EA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Uluslararası Zaman</w:t>
      </w:r>
      <w:r w:rsidRPr="00E429EA">
        <w:rPr>
          <w:rFonts w:asciiTheme="minorHAnsi" w:hAnsiTheme="minorHAnsi" w:cs="Arial"/>
        </w:rPr>
        <w:t xml:space="preserve"> Sempozyumu (</w:t>
      </w:r>
      <w:r w:rsidR="00883696">
        <w:rPr>
          <w:rFonts w:asciiTheme="minorHAnsi" w:hAnsiTheme="minorHAnsi" w:cs="Arial"/>
        </w:rPr>
        <w:t xml:space="preserve">Konya, </w:t>
      </w:r>
      <w:r>
        <w:rPr>
          <w:rFonts w:asciiTheme="minorHAnsi" w:hAnsiTheme="minorHAnsi" w:cs="Arial"/>
        </w:rPr>
        <w:t>08-11 Ekim 2015</w:t>
      </w:r>
      <w:r w:rsidR="00700311">
        <w:rPr>
          <w:rFonts w:asciiTheme="minorHAnsi" w:hAnsiTheme="minorHAnsi" w:cs="Arial"/>
        </w:rPr>
        <w:t>), Konya 2016.</w:t>
      </w:r>
    </w:p>
    <w:p w14:paraId="29E16C71" w14:textId="4FF9EB5A" w:rsidR="00E429EA" w:rsidRDefault="00E429EA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7.3.12. </w:t>
      </w:r>
      <w:r w:rsidRPr="00E429EA">
        <w:rPr>
          <w:rFonts w:asciiTheme="minorHAnsi" w:hAnsiTheme="minorHAnsi" w:cs="Arial"/>
        </w:rPr>
        <w:t xml:space="preserve">Haksever, A.C., </w:t>
      </w:r>
      <w:r>
        <w:rPr>
          <w:rFonts w:asciiTheme="minorHAnsi" w:hAnsiTheme="minorHAnsi" w:cs="Arial"/>
        </w:rPr>
        <w:t>“Mevleviler ve Siyaset”</w:t>
      </w:r>
      <w:r w:rsidRPr="00E429EA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Kırıkkale Üniv</w:t>
      </w:r>
      <w:r w:rsidRPr="00E429EA">
        <w:rPr>
          <w:rFonts w:asciiTheme="minorHAnsi" w:hAnsiTheme="minorHAnsi" w:cs="Arial"/>
        </w:rPr>
        <w:t xml:space="preserve">ersitesi, </w:t>
      </w:r>
      <w:r>
        <w:rPr>
          <w:rFonts w:asciiTheme="minorHAnsi" w:hAnsiTheme="minorHAnsi" w:cs="Arial"/>
        </w:rPr>
        <w:t xml:space="preserve">Uluslararası Mevlevi Alayı </w:t>
      </w:r>
      <w:r w:rsidRPr="00E429EA">
        <w:rPr>
          <w:rFonts w:asciiTheme="minorHAnsi" w:hAnsiTheme="minorHAnsi" w:cs="Arial"/>
        </w:rPr>
        <w:t>Sempozyumu (</w:t>
      </w:r>
      <w:r w:rsidR="00883696">
        <w:rPr>
          <w:rFonts w:asciiTheme="minorHAnsi" w:hAnsiTheme="minorHAnsi" w:cs="Arial"/>
        </w:rPr>
        <w:t xml:space="preserve">Kırıkkale, </w:t>
      </w:r>
      <w:r w:rsidRPr="00E429EA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3-25</w:t>
      </w:r>
      <w:r w:rsidRPr="00E429E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Ekim 2015</w:t>
      </w:r>
      <w:r w:rsidR="00F71905">
        <w:rPr>
          <w:rFonts w:asciiTheme="minorHAnsi" w:hAnsiTheme="minorHAnsi" w:cs="Arial"/>
        </w:rPr>
        <w:t>), Kırıkkale 201</w:t>
      </w:r>
      <w:r w:rsidR="0040694E">
        <w:rPr>
          <w:rFonts w:asciiTheme="minorHAnsi" w:hAnsiTheme="minorHAnsi" w:cs="Arial"/>
        </w:rPr>
        <w:t>5</w:t>
      </w:r>
      <w:r w:rsidR="00F71905">
        <w:rPr>
          <w:rFonts w:asciiTheme="minorHAnsi" w:hAnsiTheme="minorHAnsi" w:cs="Arial"/>
        </w:rPr>
        <w:t>.</w:t>
      </w:r>
    </w:p>
    <w:p w14:paraId="3E4BD614" w14:textId="77777777" w:rsidR="0040694E" w:rsidRDefault="00883696" w:rsidP="0040694E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7.3.13. </w:t>
      </w:r>
      <w:r w:rsidRPr="00883696">
        <w:rPr>
          <w:rFonts w:asciiTheme="minorHAnsi" w:hAnsiTheme="minorHAnsi" w:cs="Arial"/>
        </w:rPr>
        <w:t>Haksever, A.C.,</w:t>
      </w:r>
      <w:r>
        <w:rPr>
          <w:rFonts w:asciiTheme="minorHAnsi" w:hAnsiTheme="minorHAnsi" w:cs="Arial"/>
        </w:rPr>
        <w:t xml:space="preserve"> “Zaman Yönetimi ve Şimdiki An Farkındalığı”, </w:t>
      </w:r>
      <w:r>
        <w:rPr>
          <w:rFonts w:asciiTheme="minorHAnsi" w:hAnsiTheme="minorHAnsi" w:cs="Arial"/>
          <w:i/>
        </w:rPr>
        <w:t xml:space="preserve">DİTİB Akademisyenler Sohbeti Tebliğ Dizisi, </w:t>
      </w:r>
      <w:r>
        <w:rPr>
          <w:rFonts w:asciiTheme="minorHAnsi" w:hAnsiTheme="minorHAnsi" w:cs="Arial"/>
        </w:rPr>
        <w:t>(Köln, 13 Kasım 2015).</w:t>
      </w:r>
    </w:p>
    <w:p w14:paraId="3AE0BD91" w14:textId="5CD1BFA5" w:rsidR="0040694E" w:rsidRDefault="0040694E" w:rsidP="0040694E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7.3.14. </w:t>
      </w:r>
      <w:r w:rsidRPr="0040694E">
        <w:rPr>
          <w:rFonts w:asciiTheme="minorHAnsi" w:hAnsiTheme="minorHAnsi" w:cs="Arial"/>
        </w:rPr>
        <w:t xml:space="preserve">Haksever, A.C., “Tasavvuf Tarihi Araştırmalarında Şer’iye Sicilleri’nin Kaynak Değeri: Çorum Şer’iye Sicilleri Örneği”, Uluslararası Bütün Yönleriyle Çorum Sempozyumu, </w:t>
      </w:r>
      <w:r w:rsidR="003A2FF8">
        <w:rPr>
          <w:rFonts w:asciiTheme="minorHAnsi" w:hAnsiTheme="minorHAnsi" w:cs="Arial"/>
        </w:rPr>
        <w:t>(</w:t>
      </w:r>
      <w:r w:rsidR="003A2FF8" w:rsidRPr="0040694E">
        <w:rPr>
          <w:rFonts w:asciiTheme="minorHAnsi" w:hAnsiTheme="minorHAnsi" w:cs="Arial"/>
        </w:rPr>
        <w:t>Çorum</w:t>
      </w:r>
      <w:r w:rsidR="003A2FF8">
        <w:rPr>
          <w:rFonts w:asciiTheme="minorHAnsi" w:hAnsiTheme="minorHAnsi" w:cs="Arial"/>
        </w:rPr>
        <w:t>,</w:t>
      </w:r>
      <w:r w:rsidR="003A2FF8" w:rsidRPr="0040694E">
        <w:rPr>
          <w:rFonts w:asciiTheme="minorHAnsi" w:hAnsiTheme="minorHAnsi" w:cs="Arial"/>
        </w:rPr>
        <w:t xml:space="preserve"> </w:t>
      </w:r>
      <w:r w:rsidRPr="0040694E">
        <w:rPr>
          <w:rFonts w:asciiTheme="minorHAnsi" w:hAnsiTheme="minorHAnsi" w:cs="Arial"/>
        </w:rPr>
        <w:t>28-30 Nisan 2016</w:t>
      </w:r>
      <w:r w:rsidR="003A2FF8">
        <w:rPr>
          <w:rFonts w:asciiTheme="minorHAnsi" w:hAnsiTheme="minorHAnsi" w:cs="Arial"/>
        </w:rPr>
        <w:t>)</w:t>
      </w:r>
      <w:r w:rsidRPr="0040694E">
        <w:rPr>
          <w:rFonts w:asciiTheme="minorHAnsi" w:hAnsiTheme="minorHAnsi" w:cs="Arial"/>
        </w:rPr>
        <w:t>.</w:t>
      </w:r>
    </w:p>
    <w:p w14:paraId="5C1D66B8" w14:textId="45931756" w:rsidR="00E8516A" w:rsidRDefault="00E8516A" w:rsidP="0040694E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7.3.15. </w:t>
      </w:r>
      <w:r w:rsidRPr="0040694E">
        <w:rPr>
          <w:rFonts w:asciiTheme="minorHAnsi" w:hAnsiTheme="minorHAnsi" w:cs="Arial"/>
        </w:rPr>
        <w:t xml:space="preserve">Haksever, A.C., </w:t>
      </w:r>
      <w:r w:rsidRPr="0040694E">
        <w:rPr>
          <w:rFonts w:asciiTheme="minorHAnsi" w:hAnsiTheme="minorHAnsi" w:cs="Arial"/>
          <w:lang w:val="tr-TR"/>
        </w:rPr>
        <w:t xml:space="preserve">Diyanet-STK Koordinasyon Çalıştayı”, Religions Atache Eingeladen, </w:t>
      </w:r>
      <w:r>
        <w:rPr>
          <w:rFonts w:asciiTheme="minorHAnsi" w:hAnsiTheme="minorHAnsi" w:cs="Arial"/>
          <w:lang w:val="tr-TR"/>
        </w:rPr>
        <w:t xml:space="preserve">(Salzburg </w:t>
      </w:r>
      <w:r w:rsidRPr="0040694E">
        <w:rPr>
          <w:rFonts w:asciiTheme="minorHAnsi" w:hAnsiTheme="minorHAnsi" w:cs="Arial"/>
          <w:lang w:val="tr-TR"/>
        </w:rPr>
        <w:t>5-6 Mayıs 2016</w:t>
      </w:r>
      <w:r>
        <w:rPr>
          <w:rFonts w:asciiTheme="minorHAnsi" w:hAnsiTheme="minorHAnsi" w:cs="Arial"/>
          <w:lang w:val="tr-TR"/>
        </w:rPr>
        <w:t>).</w:t>
      </w:r>
      <w:r w:rsidR="0040694E">
        <w:rPr>
          <w:rFonts w:asciiTheme="minorHAnsi" w:hAnsiTheme="minorHAnsi" w:cs="Arial"/>
        </w:rPr>
        <w:t xml:space="preserve"> </w:t>
      </w:r>
    </w:p>
    <w:p w14:paraId="7D4F9A4B" w14:textId="1B389220" w:rsidR="0040694E" w:rsidRDefault="00E8516A" w:rsidP="0040694E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</w:rPr>
        <w:t xml:space="preserve">7.3.16. </w:t>
      </w:r>
      <w:r w:rsidR="0040694E" w:rsidRPr="0040694E">
        <w:rPr>
          <w:rFonts w:asciiTheme="minorHAnsi" w:hAnsiTheme="minorHAnsi" w:cs="Arial"/>
        </w:rPr>
        <w:t xml:space="preserve">Haksever, A.C., </w:t>
      </w:r>
      <w:r w:rsidR="0040694E" w:rsidRPr="0040694E">
        <w:rPr>
          <w:rFonts w:asciiTheme="minorHAnsi" w:hAnsiTheme="minorHAnsi" w:cs="Arial"/>
          <w:lang w:val="tr-TR"/>
        </w:rPr>
        <w:t xml:space="preserve">“Şair Kadri’nin Penceresinden Koyun Baba”, Uluslararası Nehrin Pîri: Koyunbaba Sempozyumu, </w:t>
      </w:r>
      <w:r w:rsidR="003A2FF8">
        <w:rPr>
          <w:rFonts w:asciiTheme="minorHAnsi" w:hAnsiTheme="minorHAnsi" w:cs="Arial"/>
          <w:lang w:val="tr-TR"/>
        </w:rPr>
        <w:t>(</w:t>
      </w:r>
      <w:r w:rsidR="003A2FF8" w:rsidRPr="0040694E">
        <w:rPr>
          <w:rFonts w:asciiTheme="minorHAnsi" w:hAnsiTheme="minorHAnsi" w:cs="Arial"/>
          <w:lang w:val="tr-TR"/>
        </w:rPr>
        <w:t xml:space="preserve">Çorum </w:t>
      </w:r>
      <w:r w:rsidR="0040694E" w:rsidRPr="0040694E">
        <w:rPr>
          <w:rFonts w:asciiTheme="minorHAnsi" w:hAnsiTheme="minorHAnsi" w:cs="Arial"/>
          <w:lang w:val="tr-TR"/>
        </w:rPr>
        <w:t>13-14 Mayıs 2016</w:t>
      </w:r>
      <w:r w:rsidR="003A2FF8">
        <w:rPr>
          <w:rFonts w:asciiTheme="minorHAnsi" w:hAnsiTheme="minorHAnsi" w:cs="Arial"/>
          <w:lang w:val="tr-TR"/>
        </w:rPr>
        <w:t>).</w:t>
      </w:r>
    </w:p>
    <w:p w14:paraId="49442698" w14:textId="31A486F9" w:rsidR="0040694E" w:rsidRDefault="0040694E" w:rsidP="00E8516A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40694E">
        <w:rPr>
          <w:rFonts w:asciiTheme="minorHAnsi" w:hAnsiTheme="minorHAnsi" w:cs="Arial"/>
        </w:rPr>
        <w:t>7.3.1</w:t>
      </w:r>
      <w:r w:rsidR="00E8516A">
        <w:rPr>
          <w:rFonts w:asciiTheme="minorHAnsi" w:hAnsiTheme="minorHAnsi" w:cs="Arial"/>
        </w:rPr>
        <w:t>7</w:t>
      </w:r>
      <w:r w:rsidRPr="0040694E">
        <w:rPr>
          <w:rFonts w:asciiTheme="minorHAnsi" w:hAnsiTheme="minorHAnsi" w:cs="Arial"/>
        </w:rPr>
        <w:t xml:space="preserve">. Haksever, A.C., </w:t>
      </w:r>
      <w:r w:rsidRPr="0040694E">
        <w:rPr>
          <w:rFonts w:asciiTheme="minorHAnsi" w:hAnsiTheme="minorHAnsi" w:cs="Arial"/>
          <w:lang w:val="tr-TR"/>
        </w:rPr>
        <w:t xml:space="preserve">“Hacı Bayram-ı Veli’nin Şiirlerinde Tasavvufî Mertebeler”, Uluslararası Hacı Bayram-ı Velî Sempozyumu, </w:t>
      </w:r>
      <w:r w:rsidR="003A2FF8">
        <w:rPr>
          <w:rFonts w:asciiTheme="minorHAnsi" w:hAnsiTheme="minorHAnsi" w:cs="Arial"/>
          <w:lang w:val="tr-TR"/>
        </w:rPr>
        <w:t>(</w:t>
      </w:r>
      <w:r w:rsidR="003A2FF8" w:rsidRPr="0040694E">
        <w:rPr>
          <w:rFonts w:asciiTheme="minorHAnsi" w:hAnsiTheme="minorHAnsi" w:cs="Arial"/>
          <w:lang w:val="tr-TR"/>
        </w:rPr>
        <w:t xml:space="preserve">Ankara </w:t>
      </w:r>
      <w:r w:rsidRPr="0040694E">
        <w:rPr>
          <w:rFonts w:asciiTheme="minorHAnsi" w:hAnsiTheme="minorHAnsi" w:cs="Arial"/>
          <w:lang w:val="tr-TR"/>
        </w:rPr>
        <w:t>25-26 Mayıs 2016</w:t>
      </w:r>
      <w:r w:rsidR="003A2FF8">
        <w:rPr>
          <w:rFonts w:asciiTheme="minorHAnsi" w:hAnsiTheme="minorHAnsi" w:cs="Arial"/>
          <w:lang w:val="tr-TR"/>
        </w:rPr>
        <w:t>).</w:t>
      </w:r>
    </w:p>
    <w:p w14:paraId="71B838CE" w14:textId="6BAF4A97" w:rsidR="00173941" w:rsidRDefault="00173941" w:rsidP="00E8516A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  <w:lang w:val="tr-TR"/>
        </w:rPr>
        <w:t>7.3.18. Haksever, A.C., “</w:t>
      </w:r>
      <w:r w:rsidRPr="00173941">
        <w:rPr>
          <w:rFonts w:asciiTheme="minorHAnsi" w:hAnsiTheme="minorHAnsi" w:cs="Arial"/>
          <w:lang w:val="tr-TR"/>
        </w:rPr>
        <w:t>Anadolu-Balkanlar'da Yerleşik Kültüre Geçişte, Şehirleşmede Tekke ve Zaviyeler</w:t>
      </w:r>
      <w:r>
        <w:rPr>
          <w:rFonts w:asciiTheme="minorHAnsi" w:hAnsiTheme="minorHAnsi" w:cs="Arial"/>
          <w:lang w:val="tr-TR"/>
        </w:rPr>
        <w:t>”,</w:t>
      </w:r>
      <w:r w:rsidRPr="00173941">
        <w:t xml:space="preserve"> </w:t>
      </w:r>
      <w:r w:rsidRPr="00173941">
        <w:rPr>
          <w:rFonts w:asciiTheme="minorHAnsi" w:hAnsiTheme="minorHAnsi" w:cs="Arial"/>
          <w:lang w:val="tr-TR"/>
        </w:rPr>
        <w:t>Safranbolu Uluslararası Altın Safran Belgesel Film Festivali</w:t>
      </w:r>
      <w:r>
        <w:rPr>
          <w:rFonts w:asciiTheme="minorHAnsi" w:hAnsiTheme="minorHAnsi" w:cs="Arial"/>
          <w:lang w:val="tr-TR"/>
        </w:rPr>
        <w:t>, (Karabük 30.09-01.10 2016).</w:t>
      </w:r>
    </w:p>
    <w:p w14:paraId="092AC508" w14:textId="76B904D0" w:rsidR="00DA2AE6" w:rsidRDefault="00DA2AE6" w:rsidP="00E8516A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  <w:lang w:val="tr-TR"/>
        </w:rPr>
        <w:t xml:space="preserve">7.3.18. Haksever, A.C., “Yakub-ı Çerhî’nin Hz. Musa ve Hızır Kıssası Ekseninde Mürit-Mürşit ilişkisine Yaklaşımı”, </w:t>
      </w:r>
      <w:r>
        <w:rPr>
          <w:rFonts w:asciiTheme="minorHAnsi" w:hAnsiTheme="minorHAnsi" w:cs="Arial"/>
          <w:i/>
          <w:lang w:val="tr-TR"/>
        </w:rPr>
        <w:t xml:space="preserve">Uluslararası Bahaeddin Nakşibend ve Nakşibendîlik Sempozyumu, </w:t>
      </w:r>
      <w:r>
        <w:rPr>
          <w:rFonts w:asciiTheme="minorHAnsi" w:hAnsiTheme="minorHAnsi" w:cs="Arial"/>
          <w:lang w:val="tr-TR"/>
        </w:rPr>
        <w:t>(İstanbul 02-04-</w:t>
      </w:r>
      <w:r w:rsidR="00970E43">
        <w:rPr>
          <w:rFonts w:asciiTheme="minorHAnsi" w:hAnsiTheme="minorHAnsi" w:cs="Arial"/>
          <w:lang w:val="tr-TR"/>
        </w:rPr>
        <w:t xml:space="preserve"> Aralık </w:t>
      </w:r>
      <w:r>
        <w:rPr>
          <w:rFonts w:asciiTheme="minorHAnsi" w:hAnsiTheme="minorHAnsi" w:cs="Arial"/>
          <w:lang w:val="tr-TR"/>
        </w:rPr>
        <w:t xml:space="preserve">2016). </w:t>
      </w:r>
    </w:p>
    <w:p w14:paraId="6DC54157" w14:textId="2B91D702" w:rsidR="008F1373" w:rsidRDefault="008F1373" w:rsidP="00E8516A">
      <w:pPr>
        <w:tabs>
          <w:tab w:val="num" w:pos="360"/>
        </w:tabs>
        <w:spacing w:before="120" w:after="120"/>
        <w:ind w:firstLine="567"/>
        <w:jc w:val="both"/>
        <w:rPr>
          <w:rFonts w:ascii="Calibri" w:eastAsia="Calibri" w:hAnsi="Calibri" w:cs="Calibri"/>
          <w:lang w:val="tr-TR"/>
        </w:rPr>
      </w:pPr>
      <w:r>
        <w:rPr>
          <w:rFonts w:asciiTheme="minorHAnsi" w:hAnsiTheme="minorHAnsi" w:cs="Arial"/>
          <w:lang w:val="tr-TR"/>
        </w:rPr>
        <w:t>7.2.19. Haksever, A.C., “</w:t>
      </w:r>
      <w:r w:rsidRPr="008F1373">
        <w:rPr>
          <w:rFonts w:ascii="Calibri" w:eastAsia="Calibri" w:hAnsi="Calibri" w:cs="Calibri"/>
          <w:lang w:val="tr-TR"/>
        </w:rPr>
        <w:t>Şeyhlikten Şahlığa Safevîlik ve 15. Yüzyıl Osmanlı Siyasetinde Tarikatlar</w:t>
      </w:r>
      <w:r>
        <w:rPr>
          <w:rFonts w:ascii="Calibri" w:eastAsia="Calibri" w:hAnsi="Calibri" w:cs="Calibri"/>
          <w:lang w:val="tr-TR"/>
        </w:rPr>
        <w:t>”, 2. Uluslararası Hacı Bayram-ı Velî Sempozyumu”, (Ankara 03-04 Mayıs 2017).</w:t>
      </w:r>
    </w:p>
    <w:p w14:paraId="715A2D89" w14:textId="35D24933" w:rsidR="008F1373" w:rsidRPr="008F1373" w:rsidRDefault="008F1373" w:rsidP="00E8516A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>
        <w:rPr>
          <w:rFonts w:ascii="Calibri" w:eastAsia="Calibri" w:hAnsi="Calibri" w:cs="Calibri"/>
          <w:lang w:val="tr-TR"/>
        </w:rPr>
        <w:t xml:space="preserve">7.2.20. </w:t>
      </w:r>
      <w:r>
        <w:rPr>
          <w:rFonts w:asciiTheme="minorHAnsi" w:hAnsiTheme="minorHAnsi" w:cs="Arial"/>
          <w:lang w:val="tr-TR"/>
        </w:rPr>
        <w:t xml:space="preserve">Haksever, A.C., “Şehrin Kimliğinde Vakıf Gleneği ve Tasavvufi Kurumlar: Çankırı Örneği”, </w:t>
      </w:r>
      <w:r>
        <w:rPr>
          <w:rFonts w:asciiTheme="minorHAnsi" w:hAnsiTheme="minorHAnsi" w:cs="Arial"/>
          <w:i/>
          <w:lang w:val="tr-TR"/>
        </w:rPr>
        <w:t xml:space="preserve">Uluslararası Çankırı’nın Manevi Mimarları Sempozyumu, </w:t>
      </w:r>
      <w:r>
        <w:rPr>
          <w:rFonts w:asciiTheme="minorHAnsi" w:hAnsiTheme="minorHAnsi" w:cs="Arial"/>
          <w:lang w:val="tr-TR"/>
        </w:rPr>
        <w:t>(Çankırı, 12-14 Mayıs 2017).</w:t>
      </w:r>
    </w:p>
    <w:p w14:paraId="3FAA5BB2" w14:textId="77777777" w:rsidR="00393618" w:rsidRPr="007F00CC" w:rsidRDefault="0079014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lastRenderedPageBreak/>
        <w:t>7.4.</w:t>
      </w:r>
      <w:r w:rsidR="00393618" w:rsidRPr="007F00CC">
        <w:rPr>
          <w:rFonts w:asciiTheme="minorHAnsi" w:hAnsiTheme="minorHAnsi" w:cs="Arial"/>
          <w:b/>
          <w:lang w:val="tr-TR"/>
        </w:rPr>
        <w:t xml:space="preserve">  Yazılan </w:t>
      </w:r>
      <w:r w:rsidR="009E186E" w:rsidRPr="007F00CC">
        <w:rPr>
          <w:rFonts w:asciiTheme="minorHAnsi" w:hAnsiTheme="minorHAnsi" w:cs="Arial"/>
          <w:b/>
          <w:lang w:val="tr-TR"/>
        </w:rPr>
        <w:t xml:space="preserve">ulusal ya da </w:t>
      </w:r>
      <w:r w:rsidR="00393618" w:rsidRPr="007F00CC">
        <w:rPr>
          <w:rFonts w:asciiTheme="minorHAnsi" w:hAnsiTheme="minorHAnsi" w:cs="Arial"/>
          <w:b/>
          <w:lang w:val="tr-TR"/>
        </w:rPr>
        <w:t>uluslararası kitaplar veya kitaplarda bölümler</w:t>
      </w:r>
    </w:p>
    <w:p w14:paraId="058C9069" w14:textId="77777777" w:rsidR="00D70719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lang w:val="tr-TR"/>
        </w:rPr>
        <w:t>7.4.1.</w:t>
      </w:r>
      <w:r w:rsidRPr="007F00CC">
        <w:rPr>
          <w:rFonts w:asciiTheme="minorHAnsi" w:hAnsiTheme="minorHAnsi" w:cs="Arial"/>
        </w:rPr>
        <w:t xml:space="preserve"> </w:t>
      </w:r>
      <w:r w:rsidR="00D70719" w:rsidRPr="007F00CC">
        <w:rPr>
          <w:rFonts w:asciiTheme="minorHAnsi" w:hAnsiTheme="minorHAnsi" w:cs="Arial"/>
        </w:rPr>
        <w:t xml:space="preserve">Haksever, A.C., </w:t>
      </w:r>
      <w:r w:rsidR="00D70719" w:rsidRPr="007F00CC">
        <w:rPr>
          <w:rFonts w:asciiTheme="minorHAnsi" w:hAnsiTheme="minorHAnsi" w:cs="Arial"/>
          <w:i/>
          <w:iCs/>
        </w:rPr>
        <w:t xml:space="preserve">Son Dönem Osmanlı Mevlevilerinden Ahmet Remzi Akyürek, </w:t>
      </w:r>
      <w:r w:rsidR="00D70719" w:rsidRPr="007F00CC">
        <w:rPr>
          <w:rFonts w:asciiTheme="minorHAnsi" w:hAnsiTheme="minorHAnsi" w:cs="Arial"/>
        </w:rPr>
        <w:t>Kültür Bakanlığı Yayınları, Ankara 2002</w:t>
      </w:r>
      <w:r w:rsidR="00B3173D">
        <w:rPr>
          <w:rFonts w:asciiTheme="minorHAnsi" w:hAnsiTheme="minorHAnsi" w:cs="Arial"/>
        </w:rPr>
        <w:t>.</w:t>
      </w:r>
    </w:p>
    <w:p w14:paraId="7C8CD053" w14:textId="77777777" w:rsidR="00A5452B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7.4.2.</w:t>
      </w:r>
      <w:r w:rsidRPr="007F00CC">
        <w:rPr>
          <w:rFonts w:asciiTheme="minorHAnsi" w:hAnsiTheme="minorHAnsi" w:cs="Arial"/>
        </w:rPr>
        <w:t xml:space="preserve"> Haksever, A.C., </w:t>
      </w:r>
      <w:r w:rsidRPr="007F00CC">
        <w:rPr>
          <w:rFonts w:asciiTheme="minorHAnsi" w:hAnsiTheme="minorHAnsi" w:cs="Arial"/>
          <w:i/>
          <w:iCs/>
        </w:rPr>
        <w:t xml:space="preserve">Ya’kub-ı Çerhî: Hayatı, Eserleri ve Tasavvuf Anlayışı, </w:t>
      </w:r>
      <w:r w:rsidRPr="007F00CC">
        <w:rPr>
          <w:rFonts w:asciiTheme="minorHAnsi" w:hAnsiTheme="minorHAnsi" w:cs="Arial"/>
        </w:rPr>
        <w:t>İnsan Yayınları, İstanbul 2009.</w:t>
      </w:r>
      <w:r w:rsidRPr="007F00CC">
        <w:rPr>
          <w:rFonts w:asciiTheme="minorHAnsi" w:hAnsiTheme="minorHAnsi" w:cs="Arial"/>
          <w:lang w:val="tr-TR"/>
        </w:rPr>
        <w:tab/>
      </w:r>
    </w:p>
    <w:p w14:paraId="41210B98" w14:textId="77777777" w:rsidR="00A5452B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7.4.3.</w:t>
      </w:r>
      <w:r w:rsidRPr="007F00CC">
        <w:rPr>
          <w:rFonts w:asciiTheme="minorHAnsi" w:hAnsiTheme="minorHAnsi" w:cs="Arial"/>
        </w:rPr>
        <w:t xml:space="preserve"> </w:t>
      </w:r>
      <w:r w:rsidR="00D70719" w:rsidRPr="007F00CC">
        <w:rPr>
          <w:rFonts w:asciiTheme="minorHAnsi" w:hAnsiTheme="minorHAnsi" w:cs="Arial"/>
        </w:rPr>
        <w:t xml:space="preserve">Haksever, A.C., </w:t>
      </w:r>
      <w:r w:rsidR="00D70719" w:rsidRPr="007F00CC">
        <w:rPr>
          <w:rFonts w:asciiTheme="minorHAnsi" w:hAnsiTheme="minorHAnsi" w:cs="Arial"/>
          <w:i/>
          <w:iCs/>
        </w:rPr>
        <w:t xml:space="preserve">Modernleşme Sürecinde Mevlevîler ve Jön Türkler, </w:t>
      </w:r>
      <w:r w:rsidR="00D70719" w:rsidRPr="007F00CC">
        <w:rPr>
          <w:rFonts w:asciiTheme="minorHAnsi" w:hAnsiTheme="minorHAnsi" w:cs="Arial"/>
        </w:rPr>
        <w:t>H Yayınları, İstanbul 2009</w:t>
      </w:r>
      <w:r w:rsidR="00B3173D">
        <w:rPr>
          <w:rFonts w:asciiTheme="minorHAnsi" w:hAnsiTheme="minorHAnsi" w:cs="Arial"/>
        </w:rPr>
        <w:t>.</w:t>
      </w:r>
    </w:p>
    <w:p w14:paraId="2BC6A168" w14:textId="77777777" w:rsidR="00A5452B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7.4.4.</w:t>
      </w:r>
      <w:r w:rsidRPr="007F00CC">
        <w:rPr>
          <w:rFonts w:asciiTheme="minorHAnsi" w:hAnsiTheme="minorHAnsi" w:cs="Arial"/>
          <w:bCs/>
        </w:rPr>
        <w:t xml:space="preserve"> Ya’kub-ı Çerhî, </w:t>
      </w:r>
      <w:r w:rsidRPr="007F00CC">
        <w:rPr>
          <w:rFonts w:asciiTheme="minorHAnsi" w:hAnsiTheme="minorHAnsi" w:cs="Arial"/>
          <w:bCs/>
          <w:i/>
          <w:iCs/>
        </w:rPr>
        <w:t xml:space="preserve">Ney-Nâme, </w:t>
      </w:r>
      <w:r w:rsidRPr="007F00CC">
        <w:rPr>
          <w:rFonts w:asciiTheme="minorHAnsi" w:hAnsiTheme="minorHAnsi" w:cs="Arial"/>
          <w:bCs/>
        </w:rPr>
        <w:t>Çeviren: Ahmet Cahid Haksever, Erkam Yayınları, İstanbul 2009.</w:t>
      </w:r>
    </w:p>
    <w:p w14:paraId="7E2AEECA" w14:textId="77777777" w:rsidR="00A5452B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7.4.5.</w:t>
      </w:r>
      <w:r w:rsidRPr="007F00CC">
        <w:rPr>
          <w:rFonts w:asciiTheme="minorHAnsi" w:hAnsiTheme="minorHAnsi" w:cs="Arial"/>
          <w:bCs/>
        </w:rPr>
        <w:t xml:space="preserve"> Ya’kub-ı Çerhî, </w:t>
      </w:r>
      <w:r w:rsidRPr="007F00CC">
        <w:rPr>
          <w:rFonts w:asciiTheme="minorHAnsi" w:hAnsiTheme="minorHAnsi" w:cs="Arial"/>
          <w:bCs/>
          <w:i/>
          <w:iCs/>
        </w:rPr>
        <w:t xml:space="preserve">Risale-i Ünsiyye, (Ney-Nâme içinde), </w:t>
      </w:r>
      <w:r w:rsidRPr="007F00CC">
        <w:rPr>
          <w:rFonts w:asciiTheme="minorHAnsi" w:hAnsiTheme="minorHAnsi" w:cs="Arial"/>
          <w:bCs/>
        </w:rPr>
        <w:t>Çeviren: Ahmet Cahid Haksever, Erkam Yayınları, İstanbul 2009.</w:t>
      </w:r>
    </w:p>
    <w:p w14:paraId="5017BDAF" w14:textId="77777777" w:rsidR="00A5452B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7.4.6.</w:t>
      </w:r>
      <w:r w:rsidRPr="007F00CC">
        <w:rPr>
          <w:rFonts w:asciiTheme="minorHAnsi" w:hAnsiTheme="minorHAnsi" w:cs="Arial"/>
          <w:bCs/>
        </w:rPr>
        <w:t xml:space="preserve"> Ya’kub-ı Çerhî, </w:t>
      </w:r>
      <w:r w:rsidRPr="007F00CC">
        <w:rPr>
          <w:rFonts w:asciiTheme="minorHAnsi" w:hAnsiTheme="minorHAnsi" w:cs="Arial"/>
          <w:bCs/>
          <w:i/>
          <w:iCs/>
        </w:rPr>
        <w:t xml:space="preserve">Risale-i Ebdaliyye, (Ney-Nâme içinde), </w:t>
      </w:r>
      <w:r w:rsidRPr="007F00CC">
        <w:rPr>
          <w:rFonts w:asciiTheme="minorHAnsi" w:hAnsiTheme="minorHAnsi" w:cs="Arial"/>
          <w:bCs/>
        </w:rPr>
        <w:t>Çeviren: Ahmet Cahid Haksever, Erkam Yayınları, İstanbul 2009</w:t>
      </w:r>
    </w:p>
    <w:p w14:paraId="39D4B79E" w14:textId="77777777" w:rsidR="00A5452B" w:rsidRPr="007F00CC" w:rsidRDefault="00A5452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lang w:val="tr-TR"/>
        </w:rPr>
        <w:t>7.4.</w:t>
      </w:r>
      <w:r w:rsidR="000E119F" w:rsidRPr="007F00CC">
        <w:rPr>
          <w:rFonts w:asciiTheme="minorHAnsi" w:hAnsiTheme="minorHAnsi" w:cs="Arial"/>
          <w:lang w:val="tr-TR"/>
        </w:rPr>
        <w:t>7</w:t>
      </w:r>
      <w:r w:rsidRPr="007F00CC">
        <w:rPr>
          <w:rFonts w:asciiTheme="minorHAnsi" w:hAnsiTheme="minorHAnsi" w:cs="Arial"/>
          <w:lang w:val="tr-TR"/>
        </w:rPr>
        <w:t xml:space="preserve">. </w:t>
      </w:r>
      <w:r w:rsidR="000E119F" w:rsidRPr="007F00CC">
        <w:rPr>
          <w:rFonts w:asciiTheme="minorHAnsi" w:hAnsiTheme="minorHAnsi" w:cs="Arial"/>
        </w:rPr>
        <w:t xml:space="preserve">Haksever, A.C., </w:t>
      </w:r>
      <w:r w:rsidR="000E119F" w:rsidRPr="007F00CC">
        <w:rPr>
          <w:rFonts w:asciiTheme="minorHAnsi" w:hAnsiTheme="minorHAnsi" w:cs="Arial"/>
          <w:i/>
          <w:iCs/>
        </w:rPr>
        <w:t xml:space="preserve">Çorum Tarihi ve Kültüründe Tasavvuf Geleneği, </w:t>
      </w:r>
      <w:r w:rsidR="000E119F" w:rsidRPr="007F00CC">
        <w:rPr>
          <w:rFonts w:asciiTheme="minorHAnsi" w:hAnsiTheme="minorHAnsi" w:cs="Arial"/>
        </w:rPr>
        <w:t>Çorum Belediyesi Kültür Yayınları, Çorum 2009</w:t>
      </w:r>
      <w:r w:rsidR="00D70719" w:rsidRPr="007F00CC">
        <w:rPr>
          <w:rFonts w:asciiTheme="minorHAnsi" w:hAnsiTheme="minorHAnsi" w:cs="Arial"/>
        </w:rPr>
        <w:t>.</w:t>
      </w:r>
    </w:p>
    <w:p w14:paraId="30950875" w14:textId="77777777" w:rsidR="00D70719" w:rsidRPr="007F00CC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7.4.8.</w:t>
      </w:r>
      <w:r w:rsidR="00D70719" w:rsidRPr="007F00CC">
        <w:rPr>
          <w:rFonts w:asciiTheme="minorHAnsi" w:hAnsiTheme="minorHAnsi" w:cs="Arial"/>
        </w:rPr>
        <w:t xml:space="preserve"> Haksever, A.C</w:t>
      </w:r>
      <w:r w:rsidR="00FA7F4A" w:rsidRPr="007F00CC">
        <w:rPr>
          <w:rFonts w:asciiTheme="minorHAnsi" w:hAnsiTheme="minorHAnsi" w:cs="Arial"/>
        </w:rPr>
        <w:t>., “Tasavvuf İlmi ve Tasavvuf Tarihinin T</w:t>
      </w:r>
      <w:r w:rsidR="00D70719" w:rsidRPr="007F00CC">
        <w:rPr>
          <w:rFonts w:asciiTheme="minorHAnsi" w:hAnsiTheme="minorHAnsi" w:cs="Arial"/>
        </w:rPr>
        <w:t xml:space="preserve">anımı”, </w:t>
      </w:r>
      <w:r w:rsidR="00964474" w:rsidRPr="007F00CC">
        <w:rPr>
          <w:rFonts w:asciiTheme="minorHAnsi" w:hAnsiTheme="minorHAnsi" w:cs="Arial"/>
        </w:rPr>
        <w:t xml:space="preserve">ed. Kadir Özköse, </w:t>
      </w:r>
      <w:r w:rsidR="00D70719" w:rsidRPr="007F00CC">
        <w:rPr>
          <w:rFonts w:asciiTheme="minorHAnsi" w:hAnsiTheme="minorHAnsi" w:cs="Arial"/>
          <w:i/>
        </w:rPr>
        <w:t>Tasavvuf El Kitabı</w:t>
      </w:r>
      <w:r w:rsidR="00964474" w:rsidRPr="007F00CC">
        <w:rPr>
          <w:rFonts w:asciiTheme="minorHAnsi" w:hAnsiTheme="minorHAnsi" w:cs="Arial"/>
        </w:rPr>
        <w:t>, Grafiker Yayınları Ankara 2012, ss. 13-19.</w:t>
      </w:r>
    </w:p>
    <w:p w14:paraId="60724519" w14:textId="77777777" w:rsidR="00964474" w:rsidRPr="007F00CC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7.4.9</w:t>
      </w:r>
      <w:r w:rsidR="00964474" w:rsidRPr="007F00CC">
        <w:rPr>
          <w:rFonts w:asciiTheme="minorHAnsi" w:hAnsiTheme="minorHAnsi" w:cs="Arial"/>
        </w:rPr>
        <w:t>. Haksever, A.C., “Tasavvuf T</w:t>
      </w:r>
      <w:r w:rsidR="00D70719" w:rsidRPr="007F00CC">
        <w:rPr>
          <w:rFonts w:asciiTheme="minorHAnsi" w:hAnsiTheme="minorHAnsi" w:cs="Arial"/>
        </w:rPr>
        <w:t xml:space="preserve">anımları </w:t>
      </w:r>
      <w:r w:rsidR="00964474" w:rsidRPr="007F00CC">
        <w:rPr>
          <w:rFonts w:asciiTheme="minorHAnsi" w:hAnsiTheme="minorHAnsi" w:cs="Arial"/>
        </w:rPr>
        <w:t>A</w:t>
      </w:r>
      <w:r w:rsidR="00D70719" w:rsidRPr="007F00CC">
        <w:rPr>
          <w:rFonts w:asciiTheme="minorHAnsi" w:hAnsiTheme="minorHAnsi" w:cs="Arial"/>
        </w:rPr>
        <w:t xml:space="preserve">rasındaki </w:t>
      </w:r>
      <w:r w:rsidR="00964474" w:rsidRPr="007F00CC">
        <w:rPr>
          <w:rFonts w:asciiTheme="minorHAnsi" w:hAnsiTheme="minorHAnsi" w:cs="Arial"/>
        </w:rPr>
        <w:t>F</w:t>
      </w:r>
      <w:r w:rsidR="00D70719" w:rsidRPr="007F00CC">
        <w:rPr>
          <w:rFonts w:asciiTheme="minorHAnsi" w:hAnsiTheme="minorHAnsi" w:cs="Arial"/>
        </w:rPr>
        <w:t xml:space="preserve">arklılığın </w:t>
      </w:r>
      <w:r w:rsidR="00964474" w:rsidRPr="007F00CC">
        <w:rPr>
          <w:rFonts w:asciiTheme="minorHAnsi" w:hAnsiTheme="minorHAnsi" w:cs="Arial"/>
        </w:rPr>
        <w:t>S</w:t>
      </w:r>
      <w:r w:rsidR="00D70719" w:rsidRPr="007F00CC">
        <w:rPr>
          <w:rFonts w:asciiTheme="minorHAnsi" w:hAnsiTheme="minorHAnsi" w:cs="Arial"/>
        </w:rPr>
        <w:t>ebepleri</w:t>
      </w:r>
      <w:r w:rsidR="00964474" w:rsidRPr="007F00CC">
        <w:rPr>
          <w:rFonts w:asciiTheme="minorHAnsi" w:hAnsiTheme="minorHAnsi" w:cs="Arial"/>
        </w:rPr>
        <w:t xml:space="preserve">”, ed. Kadir Özköse, </w:t>
      </w:r>
      <w:r w:rsidR="00964474" w:rsidRPr="007F00CC">
        <w:rPr>
          <w:rFonts w:asciiTheme="minorHAnsi" w:hAnsiTheme="minorHAnsi" w:cs="Arial"/>
          <w:i/>
        </w:rPr>
        <w:t>Tasavvuf El Kitabı</w:t>
      </w:r>
      <w:r w:rsidR="00964474" w:rsidRPr="007F00CC">
        <w:rPr>
          <w:rFonts w:asciiTheme="minorHAnsi" w:hAnsiTheme="minorHAnsi" w:cs="Arial"/>
        </w:rPr>
        <w:t>, Grafiker Yayınları Ankara 2012, ss. 19-20.</w:t>
      </w:r>
    </w:p>
    <w:p w14:paraId="1AD1ACB2" w14:textId="77777777" w:rsidR="00D70719" w:rsidRPr="007F00CC" w:rsidRDefault="0096447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>7.4.1</w:t>
      </w:r>
      <w:r w:rsidR="0048368E">
        <w:rPr>
          <w:rFonts w:asciiTheme="minorHAnsi" w:hAnsiTheme="minorHAnsi" w:cs="Arial"/>
        </w:rPr>
        <w:t>0</w:t>
      </w:r>
      <w:r w:rsidRPr="007F00CC">
        <w:rPr>
          <w:rFonts w:asciiTheme="minorHAnsi" w:hAnsiTheme="minorHAnsi" w:cs="Arial"/>
        </w:rPr>
        <w:t>. Haksever, A.C.,  “Tasavvuf-Mistisizm İ</w:t>
      </w:r>
      <w:r w:rsidR="00D70719" w:rsidRPr="007F00CC">
        <w:rPr>
          <w:rFonts w:asciiTheme="minorHAnsi" w:hAnsiTheme="minorHAnsi" w:cs="Arial"/>
        </w:rPr>
        <w:t xml:space="preserve">lişkisi ve </w:t>
      </w:r>
      <w:r w:rsidRPr="007F00CC">
        <w:rPr>
          <w:rFonts w:asciiTheme="minorHAnsi" w:hAnsiTheme="minorHAnsi" w:cs="Arial"/>
        </w:rPr>
        <w:t>F</w:t>
      </w:r>
      <w:r w:rsidR="00D70719" w:rsidRPr="007F00CC">
        <w:rPr>
          <w:rFonts w:asciiTheme="minorHAnsi" w:hAnsiTheme="minorHAnsi" w:cs="Arial"/>
        </w:rPr>
        <w:t>arklılıkları</w:t>
      </w:r>
      <w:r w:rsidRPr="007F00CC">
        <w:rPr>
          <w:rFonts w:asciiTheme="minorHAnsi" w:hAnsiTheme="minorHAnsi" w:cs="Arial"/>
        </w:rPr>
        <w:t xml:space="preserve">”, ed. Kadir Özköse, </w:t>
      </w:r>
      <w:r w:rsidRPr="007F00CC">
        <w:rPr>
          <w:rFonts w:asciiTheme="minorHAnsi" w:hAnsiTheme="minorHAnsi" w:cs="Arial"/>
          <w:i/>
        </w:rPr>
        <w:t>Tasavvuf El Kitabı</w:t>
      </w:r>
      <w:r w:rsidRPr="007F00CC">
        <w:rPr>
          <w:rFonts w:asciiTheme="minorHAnsi" w:hAnsiTheme="minorHAnsi" w:cs="Arial"/>
        </w:rPr>
        <w:t>, Grafiker Yayınları Ankara 2012, ss. 24-27.</w:t>
      </w:r>
    </w:p>
    <w:p w14:paraId="78DAEF9E" w14:textId="77777777" w:rsidR="00D70719" w:rsidRPr="007F00CC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7.4.11</w:t>
      </w:r>
      <w:r w:rsidR="00964474" w:rsidRPr="007F00CC">
        <w:rPr>
          <w:rFonts w:asciiTheme="minorHAnsi" w:hAnsiTheme="minorHAnsi" w:cs="Arial"/>
        </w:rPr>
        <w:t>. Haksever, A.C.,  “</w:t>
      </w:r>
      <w:r w:rsidR="00D70719" w:rsidRPr="007F00CC">
        <w:rPr>
          <w:rFonts w:asciiTheme="minorHAnsi" w:hAnsiTheme="minorHAnsi" w:cs="Arial"/>
        </w:rPr>
        <w:t>Tasavvufun Diğer İslâmi İlimlerle İlişkisi</w:t>
      </w:r>
      <w:r w:rsidR="00964474" w:rsidRPr="007F00CC">
        <w:rPr>
          <w:rFonts w:asciiTheme="minorHAnsi" w:hAnsiTheme="minorHAnsi" w:cs="Arial"/>
        </w:rPr>
        <w:t xml:space="preserve">”, ed. Kadir Özköse, </w:t>
      </w:r>
      <w:r w:rsidR="00964474" w:rsidRPr="007F00CC">
        <w:rPr>
          <w:rFonts w:asciiTheme="minorHAnsi" w:hAnsiTheme="minorHAnsi" w:cs="Arial"/>
          <w:i/>
        </w:rPr>
        <w:t>Tasavvuf El Kitabı</w:t>
      </w:r>
      <w:r w:rsidR="00964474" w:rsidRPr="007F00CC">
        <w:rPr>
          <w:rFonts w:asciiTheme="minorHAnsi" w:hAnsiTheme="minorHAnsi" w:cs="Arial"/>
        </w:rPr>
        <w:t>, Grafiker Yayınları Ankara 2012, ss. 32-35.</w:t>
      </w:r>
    </w:p>
    <w:p w14:paraId="02278121" w14:textId="77777777" w:rsidR="00D70719" w:rsidRPr="007F00CC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7.4.12</w:t>
      </w:r>
      <w:r w:rsidR="00964474" w:rsidRPr="007F00CC">
        <w:rPr>
          <w:rFonts w:asciiTheme="minorHAnsi" w:hAnsiTheme="minorHAnsi" w:cs="Arial"/>
        </w:rPr>
        <w:t>. Haksever, A.C.,  “Tasavvufta Özeleştiri “G</w:t>
      </w:r>
      <w:r w:rsidR="00D70719" w:rsidRPr="007F00CC">
        <w:rPr>
          <w:rFonts w:asciiTheme="minorHAnsi" w:hAnsiTheme="minorHAnsi" w:cs="Arial"/>
        </w:rPr>
        <w:t>eleneği</w:t>
      </w:r>
      <w:r w:rsidR="00964474" w:rsidRPr="007F00CC">
        <w:rPr>
          <w:rFonts w:asciiTheme="minorHAnsi" w:hAnsiTheme="minorHAnsi" w:cs="Arial"/>
        </w:rPr>
        <w:t xml:space="preserve">”, ed. Kadir Özköse, </w:t>
      </w:r>
      <w:r w:rsidR="00964474" w:rsidRPr="007F00CC">
        <w:rPr>
          <w:rFonts w:asciiTheme="minorHAnsi" w:hAnsiTheme="minorHAnsi" w:cs="Arial"/>
          <w:i/>
        </w:rPr>
        <w:t>Tasavvuf El Kitabı</w:t>
      </w:r>
      <w:r w:rsidR="00964474" w:rsidRPr="007F00CC">
        <w:rPr>
          <w:rFonts w:asciiTheme="minorHAnsi" w:hAnsiTheme="minorHAnsi" w:cs="Arial"/>
        </w:rPr>
        <w:t>, Grafiker Yayınları Ankara 2012, ss. 178-180.</w:t>
      </w:r>
    </w:p>
    <w:p w14:paraId="409184DD" w14:textId="77777777" w:rsidR="00A5452B" w:rsidRPr="007F00CC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7.4.13</w:t>
      </w:r>
      <w:r w:rsidR="00964474" w:rsidRPr="007F00CC">
        <w:rPr>
          <w:rFonts w:asciiTheme="minorHAnsi" w:hAnsiTheme="minorHAnsi" w:cs="Arial"/>
        </w:rPr>
        <w:t>. Haksever, A.C., “Ehl-i Sünnet D</w:t>
      </w:r>
      <w:r w:rsidR="00D70719" w:rsidRPr="007F00CC">
        <w:rPr>
          <w:rFonts w:asciiTheme="minorHAnsi" w:hAnsiTheme="minorHAnsi" w:cs="Arial"/>
        </w:rPr>
        <w:t>ışı</w:t>
      </w:r>
      <w:r w:rsidR="00964474" w:rsidRPr="007F00CC">
        <w:rPr>
          <w:rFonts w:asciiTheme="minorHAnsi" w:hAnsiTheme="minorHAnsi" w:cs="Arial"/>
        </w:rPr>
        <w:t xml:space="preserve"> Z</w:t>
      </w:r>
      <w:r w:rsidR="00D70719" w:rsidRPr="007F00CC">
        <w:rPr>
          <w:rFonts w:asciiTheme="minorHAnsi" w:hAnsiTheme="minorHAnsi" w:cs="Arial"/>
        </w:rPr>
        <w:t>ümreler</w:t>
      </w:r>
      <w:r w:rsidR="00964474" w:rsidRPr="007F00CC">
        <w:rPr>
          <w:rFonts w:asciiTheme="minorHAnsi" w:hAnsiTheme="minorHAnsi" w:cs="Arial"/>
        </w:rPr>
        <w:t xml:space="preserve">”, ed. Kadir Özköse, </w:t>
      </w:r>
      <w:r w:rsidR="00964474" w:rsidRPr="007F00CC">
        <w:rPr>
          <w:rFonts w:asciiTheme="minorHAnsi" w:hAnsiTheme="minorHAnsi" w:cs="Arial"/>
          <w:i/>
        </w:rPr>
        <w:t>Tasavvuf El Kitabı</w:t>
      </w:r>
      <w:r w:rsidR="00964474" w:rsidRPr="007F00CC">
        <w:rPr>
          <w:rFonts w:asciiTheme="minorHAnsi" w:hAnsiTheme="minorHAnsi" w:cs="Arial"/>
        </w:rPr>
        <w:t>, Grafiker Yayınları Ankara 2012, ss. 180-183.</w:t>
      </w:r>
    </w:p>
    <w:p w14:paraId="29A2DCC5" w14:textId="77777777" w:rsidR="00344F00" w:rsidRPr="007F00CC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7.4.14</w:t>
      </w:r>
      <w:r w:rsidR="00344F00" w:rsidRPr="007F00CC">
        <w:rPr>
          <w:rFonts w:asciiTheme="minorHAnsi" w:hAnsiTheme="minorHAnsi" w:cs="Arial"/>
        </w:rPr>
        <w:t xml:space="preserve">. </w:t>
      </w:r>
      <w:r w:rsidR="00A23ABC" w:rsidRPr="007F00CC">
        <w:rPr>
          <w:rFonts w:asciiTheme="minorHAnsi" w:hAnsiTheme="minorHAnsi" w:cs="Arial"/>
        </w:rPr>
        <w:t xml:space="preserve">Ömer el-Fuâdî, </w:t>
      </w:r>
      <w:r w:rsidR="00A23ABC" w:rsidRPr="007F00CC">
        <w:rPr>
          <w:rFonts w:asciiTheme="minorHAnsi" w:hAnsiTheme="minorHAnsi" w:cs="Arial"/>
          <w:i/>
        </w:rPr>
        <w:t>Muhlisu’n-nefs</w:t>
      </w:r>
      <w:r w:rsidR="00A23ABC" w:rsidRPr="007F00CC">
        <w:rPr>
          <w:rFonts w:asciiTheme="minorHAnsi" w:hAnsiTheme="minorHAnsi" w:cs="Arial"/>
        </w:rPr>
        <w:t>, Çeviren: Ahmet Cahid Haksever, Hoşgörü Yayınları, İstanbul 2015.</w:t>
      </w:r>
    </w:p>
    <w:p w14:paraId="67FC2ACF" w14:textId="77777777" w:rsidR="00344F00" w:rsidRPr="007F00CC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7.4.15</w:t>
      </w:r>
      <w:r w:rsidR="00344F00" w:rsidRPr="007F00CC">
        <w:rPr>
          <w:rFonts w:asciiTheme="minorHAnsi" w:hAnsiTheme="minorHAnsi" w:cs="Arial"/>
        </w:rPr>
        <w:t xml:space="preserve">. </w:t>
      </w:r>
      <w:r w:rsidR="00A23ABC" w:rsidRPr="007F00CC">
        <w:rPr>
          <w:rFonts w:asciiTheme="minorHAnsi" w:hAnsiTheme="minorHAnsi" w:cs="Arial"/>
        </w:rPr>
        <w:t xml:space="preserve">Ömer el-Fuâdî, </w:t>
      </w:r>
      <w:r w:rsidR="00A23ABC">
        <w:rPr>
          <w:rFonts w:asciiTheme="minorHAnsi" w:hAnsiTheme="minorHAnsi" w:cs="Arial"/>
          <w:i/>
        </w:rPr>
        <w:t>Nefs</w:t>
      </w:r>
      <w:r w:rsidR="00A23ABC">
        <w:rPr>
          <w:rFonts w:asciiTheme="minorHAnsi" w:hAnsiTheme="minorHAnsi" w:cs="Arial"/>
          <w:i/>
          <w:lang w:val="tr-TR"/>
        </w:rPr>
        <w:t xml:space="preserve">in </w:t>
      </w:r>
      <w:r w:rsidR="00A23ABC" w:rsidRPr="007F00CC">
        <w:rPr>
          <w:rFonts w:asciiTheme="minorHAnsi" w:hAnsiTheme="minorHAnsi" w:cs="Arial"/>
          <w:i/>
        </w:rPr>
        <w:t>Özellikleri</w:t>
      </w:r>
      <w:r w:rsidR="00A23ABC" w:rsidRPr="007F00CC">
        <w:rPr>
          <w:rFonts w:asciiTheme="minorHAnsi" w:hAnsiTheme="minorHAnsi" w:cs="Arial"/>
        </w:rPr>
        <w:t>,</w:t>
      </w:r>
      <w:r w:rsidR="00A23ABC" w:rsidRPr="007F00CC">
        <w:rPr>
          <w:rFonts w:asciiTheme="minorHAnsi" w:hAnsiTheme="minorHAnsi" w:cs="Arial"/>
          <w:i/>
        </w:rPr>
        <w:t xml:space="preserve"> (Muhlisu’n-nefs içinde)</w:t>
      </w:r>
      <w:r w:rsidR="00A23ABC" w:rsidRPr="007F00CC">
        <w:rPr>
          <w:rFonts w:asciiTheme="minorHAnsi" w:hAnsiTheme="minorHAnsi" w:cs="Arial"/>
        </w:rPr>
        <w:t>, Sadeleştiren: Ahmet Cahid Haksever, Hoşgörü Yayınları, İstanbul 2015</w:t>
      </w:r>
    </w:p>
    <w:p w14:paraId="50033EB6" w14:textId="77777777" w:rsidR="00D1290F" w:rsidRPr="007F00CC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7.4.16</w:t>
      </w:r>
      <w:r w:rsidR="00344F00" w:rsidRPr="007F00CC">
        <w:rPr>
          <w:rFonts w:asciiTheme="minorHAnsi" w:hAnsiTheme="minorHAnsi" w:cs="Arial"/>
        </w:rPr>
        <w:t>.</w:t>
      </w:r>
      <w:r w:rsidR="00A23ABC" w:rsidRPr="00A23ABC">
        <w:rPr>
          <w:rFonts w:asciiTheme="minorHAnsi" w:hAnsiTheme="minorHAnsi" w:cs="Arial"/>
        </w:rPr>
        <w:t xml:space="preserve"> </w:t>
      </w:r>
      <w:r w:rsidR="00A23ABC" w:rsidRPr="007F00CC">
        <w:rPr>
          <w:rFonts w:asciiTheme="minorHAnsi" w:hAnsiTheme="minorHAnsi" w:cs="Arial"/>
        </w:rPr>
        <w:t xml:space="preserve">Ali İzzet, </w:t>
      </w:r>
      <w:r w:rsidR="00A23ABC" w:rsidRPr="007F00CC">
        <w:rPr>
          <w:rFonts w:asciiTheme="minorHAnsi" w:hAnsiTheme="minorHAnsi" w:cs="Arial"/>
          <w:i/>
        </w:rPr>
        <w:t>Tezkire-i Makamât</w:t>
      </w:r>
      <w:r w:rsidR="00A23ABC" w:rsidRPr="007F00CC">
        <w:rPr>
          <w:rFonts w:asciiTheme="minorHAnsi" w:hAnsiTheme="minorHAnsi" w:cs="Arial"/>
        </w:rPr>
        <w:t>, Çeviren: Ahmet Cahid Haksever, Çorum Belediyesi Yayınları, Çorum 2015.</w:t>
      </w:r>
    </w:p>
    <w:p w14:paraId="27899B18" w14:textId="378DFB9D" w:rsidR="00D1290F" w:rsidRDefault="0048368E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7.4.17</w:t>
      </w:r>
      <w:r w:rsidR="00D1290F" w:rsidRPr="007F00CC">
        <w:rPr>
          <w:rFonts w:asciiTheme="minorHAnsi" w:hAnsiTheme="minorHAnsi" w:cs="Arial"/>
        </w:rPr>
        <w:t xml:space="preserve">. </w:t>
      </w:r>
      <w:r w:rsidR="00A23ABC" w:rsidRPr="007F00CC">
        <w:rPr>
          <w:rFonts w:asciiTheme="minorHAnsi" w:hAnsiTheme="minorHAnsi" w:cs="Arial"/>
        </w:rPr>
        <w:t xml:space="preserve">Haksever, A.C., </w:t>
      </w:r>
      <w:r w:rsidR="00A23ABC" w:rsidRPr="007F00CC">
        <w:rPr>
          <w:rFonts w:asciiTheme="minorHAnsi" w:hAnsiTheme="minorHAnsi" w:cs="Arial"/>
          <w:i/>
        </w:rPr>
        <w:t xml:space="preserve">Tasavvufa Dair Güncel Meseleler, </w:t>
      </w:r>
      <w:r w:rsidR="00A23ABC" w:rsidRPr="007F00CC">
        <w:rPr>
          <w:rFonts w:asciiTheme="minorHAnsi" w:hAnsiTheme="minorHAnsi" w:cs="Arial"/>
        </w:rPr>
        <w:t>Kalem Yayınları, Ankara 2015.</w:t>
      </w:r>
    </w:p>
    <w:p w14:paraId="327E73F5" w14:textId="54200873" w:rsidR="00173941" w:rsidRDefault="00173941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7.4.18. </w:t>
      </w:r>
      <w:r w:rsidRPr="00173941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>luslararası Hacı Bayram-I Velî Sempozyumu (Bildiriler), edit.:</w:t>
      </w:r>
      <w:r w:rsidRPr="0017394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Haksever, A.C., Ankara 2016.</w:t>
      </w:r>
    </w:p>
    <w:p w14:paraId="002B1B2B" w14:textId="0452DF8B" w:rsidR="008F1373" w:rsidRDefault="008F1373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7.4.19. Haksever, A.C., </w:t>
      </w:r>
      <w:r>
        <w:rPr>
          <w:rFonts w:asciiTheme="minorHAnsi" w:hAnsiTheme="minorHAnsi" w:cs="Arial"/>
          <w:i/>
        </w:rPr>
        <w:t xml:space="preserve">Yakub-I Çerhî ve İslam Tasavvufundaki Yeri, </w:t>
      </w:r>
      <w:r>
        <w:rPr>
          <w:rFonts w:asciiTheme="minorHAnsi" w:hAnsiTheme="minorHAnsi" w:cs="Arial"/>
        </w:rPr>
        <w:t>Lambert Academic Publishing, Germany 2017 (II. Basım).</w:t>
      </w:r>
    </w:p>
    <w:p w14:paraId="05F0DCCA" w14:textId="30767CB4" w:rsidR="008F1373" w:rsidRPr="008F1373" w:rsidRDefault="008F1373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</w:rPr>
        <w:lastRenderedPageBreak/>
        <w:t xml:space="preserve">7.4.20., Haksever, A.C., </w:t>
      </w:r>
      <w:r w:rsidRPr="008F1373">
        <w:rPr>
          <w:rFonts w:asciiTheme="minorHAnsi" w:hAnsiTheme="minorHAnsi" w:cs="Arial"/>
          <w:i/>
        </w:rPr>
        <w:t>Tasavvufa Dair Güncel Meseleler</w:t>
      </w:r>
      <w:r>
        <w:rPr>
          <w:rFonts w:asciiTheme="minorHAnsi" w:hAnsiTheme="minorHAnsi" w:cs="Arial"/>
          <w:i/>
        </w:rPr>
        <w:t xml:space="preserve">, </w:t>
      </w:r>
      <w:r>
        <w:rPr>
          <w:rFonts w:asciiTheme="minorHAnsi" w:hAnsiTheme="minorHAnsi" w:cs="Arial"/>
          <w:lang w:val="tr-TR"/>
        </w:rPr>
        <w:t>Otto Yayınları, Ankara 2017 (II. Basım)</w:t>
      </w:r>
    </w:p>
    <w:p w14:paraId="6B5E9278" w14:textId="77777777" w:rsidR="007E3EAC" w:rsidRDefault="007E3EAC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</w:p>
    <w:p w14:paraId="650FAC6D" w14:textId="77777777" w:rsidR="00393618" w:rsidRPr="007F00CC" w:rsidRDefault="0079014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7.5.</w:t>
      </w:r>
      <w:r w:rsidR="00393618" w:rsidRPr="007F00CC">
        <w:rPr>
          <w:rFonts w:asciiTheme="minorHAnsi" w:hAnsiTheme="minorHAnsi" w:cs="Arial"/>
          <w:b/>
          <w:lang w:val="tr-TR"/>
        </w:rPr>
        <w:t xml:space="preserve">  Ulusal </w:t>
      </w:r>
      <w:r w:rsidR="00EB12DA" w:rsidRPr="007F00CC">
        <w:rPr>
          <w:rFonts w:asciiTheme="minorHAnsi" w:hAnsiTheme="minorHAnsi" w:cs="Arial"/>
          <w:b/>
          <w:lang w:val="tr-TR"/>
        </w:rPr>
        <w:t xml:space="preserve">ve Uluslararası </w:t>
      </w:r>
      <w:r w:rsidR="00393618" w:rsidRPr="007F00CC">
        <w:rPr>
          <w:rFonts w:asciiTheme="minorHAnsi" w:hAnsiTheme="minorHAnsi" w:cs="Arial"/>
          <w:b/>
          <w:lang w:val="tr-TR"/>
        </w:rPr>
        <w:t>hakemli dergilerde yayınlanan makaleler</w:t>
      </w:r>
    </w:p>
    <w:p w14:paraId="2556C118" w14:textId="77777777" w:rsidR="0054120A" w:rsidRPr="007F00CC" w:rsidRDefault="0054120A" w:rsidP="007F00CC">
      <w:pPr>
        <w:spacing w:before="120" w:after="120"/>
        <w:ind w:firstLine="567"/>
        <w:jc w:val="both"/>
        <w:rPr>
          <w:rFonts w:asciiTheme="minorHAnsi" w:hAnsiTheme="minorHAnsi" w:cs="Arial"/>
          <w:bCs/>
        </w:rPr>
      </w:pPr>
      <w:r w:rsidRPr="007F00CC">
        <w:rPr>
          <w:rFonts w:asciiTheme="minorHAnsi" w:hAnsiTheme="minorHAnsi" w:cs="Arial"/>
          <w:bCs/>
        </w:rPr>
        <w:t xml:space="preserve">7.5.1. </w:t>
      </w:r>
      <w:r w:rsidRPr="007F00CC">
        <w:rPr>
          <w:rFonts w:asciiTheme="minorHAnsi" w:hAnsiTheme="minorHAnsi" w:cs="Arial"/>
        </w:rPr>
        <w:t xml:space="preserve">Haksever, A.C., “Ahmet Remzi Akyürek Hayatı, Eserleri ve Tasavvuf Anlayışı”, </w:t>
      </w:r>
      <w:r w:rsidRPr="007F00CC">
        <w:rPr>
          <w:rFonts w:asciiTheme="minorHAnsi" w:hAnsiTheme="minorHAnsi" w:cs="Arial"/>
          <w:i/>
          <w:iCs/>
        </w:rPr>
        <w:t xml:space="preserve">Tasavvuf, </w:t>
      </w:r>
      <w:r w:rsidRPr="007F00CC">
        <w:rPr>
          <w:rFonts w:asciiTheme="minorHAnsi" w:hAnsiTheme="minorHAnsi" w:cs="Arial"/>
          <w:bCs/>
        </w:rPr>
        <w:t>2</w:t>
      </w:r>
      <w:r w:rsidRPr="007F00CC">
        <w:rPr>
          <w:rFonts w:asciiTheme="minorHAnsi" w:hAnsiTheme="minorHAnsi" w:cs="Arial"/>
        </w:rPr>
        <w:t>, 169-186</w:t>
      </w:r>
      <w:r w:rsidR="00BB3C0A" w:rsidRPr="007F00CC">
        <w:rPr>
          <w:rFonts w:asciiTheme="minorHAnsi" w:hAnsiTheme="minorHAnsi" w:cs="Arial"/>
        </w:rPr>
        <w:t xml:space="preserve"> (1999</w:t>
      </w:r>
      <w:r w:rsidRPr="007F00CC">
        <w:rPr>
          <w:rFonts w:asciiTheme="minorHAnsi" w:hAnsiTheme="minorHAnsi" w:cs="Arial"/>
        </w:rPr>
        <w:t>).</w:t>
      </w:r>
    </w:p>
    <w:p w14:paraId="0C3A73FD" w14:textId="77777777" w:rsidR="00DA1CB2" w:rsidRPr="007F00CC" w:rsidRDefault="0054120A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bCs/>
        </w:rPr>
        <w:t>7.5.2</w:t>
      </w:r>
      <w:r w:rsidR="000E119F" w:rsidRPr="007F00CC">
        <w:rPr>
          <w:rFonts w:asciiTheme="minorHAnsi" w:hAnsiTheme="minorHAnsi" w:cs="Arial"/>
        </w:rPr>
        <w:t xml:space="preserve">. </w:t>
      </w:r>
      <w:r w:rsidR="00DA1CB2" w:rsidRPr="007F00CC">
        <w:rPr>
          <w:rFonts w:asciiTheme="minorHAnsi" w:hAnsiTheme="minorHAnsi" w:cs="Arial"/>
        </w:rPr>
        <w:t>Darshan Sing, “Cüneyt ve Hallâc’ın Ahvâl ve Makamât’a Karşı Tutumları”, Çeviren: Ahmet Cahid</w:t>
      </w:r>
      <w:r w:rsidR="00DA1CB2" w:rsidRPr="007F00CC">
        <w:rPr>
          <w:rFonts w:asciiTheme="minorHAnsi" w:hAnsiTheme="minorHAnsi" w:cs="Arial"/>
          <w:i/>
          <w:iCs/>
        </w:rPr>
        <w:t xml:space="preserve"> </w:t>
      </w:r>
      <w:r w:rsidR="00DA1CB2" w:rsidRPr="007F00CC">
        <w:rPr>
          <w:rFonts w:asciiTheme="minorHAnsi" w:hAnsiTheme="minorHAnsi" w:cs="Arial"/>
        </w:rPr>
        <w:t>HAKSEVER,</w:t>
      </w:r>
      <w:r w:rsidR="00DA1CB2" w:rsidRPr="007F00CC">
        <w:rPr>
          <w:rFonts w:asciiTheme="minorHAnsi" w:hAnsiTheme="minorHAnsi" w:cs="Arial"/>
          <w:i/>
          <w:iCs/>
        </w:rPr>
        <w:t xml:space="preserve"> </w:t>
      </w:r>
      <w:r w:rsidR="00DA1CB2" w:rsidRPr="007F00CC">
        <w:rPr>
          <w:rFonts w:asciiTheme="minorHAnsi" w:hAnsiTheme="minorHAnsi" w:cs="Arial"/>
          <w:i/>
        </w:rPr>
        <w:t>Tasavvuf</w:t>
      </w:r>
      <w:r w:rsidR="00DA1CB2" w:rsidRPr="007F00CC">
        <w:rPr>
          <w:rFonts w:asciiTheme="minorHAnsi" w:hAnsiTheme="minorHAnsi" w:cs="Arial"/>
          <w:iCs/>
        </w:rPr>
        <w:t>,</w:t>
      </w:r>
      <w:r w:rsidR="00DA1CB2" w:rsidRPr="007F00CC">
        <w:rPr>
          <w:rFonts w:asciiTheme="minorHAnsi" w:hAnsiTheme="minorHAnsi" w:cs="Arial"/>
        </w:rPr>
        <w:t xml:space="preserve"> </w:t>
      </w:r>
      <w:r w:rsidR="00DA1CB2" w:rsidRPr="007F00CC">
        <w:rPr>
          <w:rFonts w:asciiTheme="minorHAnsi" w:hAnsiTheme="minorHAnsi" w:cs="Arial"/>
          <w:bCs/>
        </w:rPr>
        <w:t>4</w:t>
      </w:r>
      <w:r w:rsidR="00DA1CB2" w:rsidRPr="007F00CC">
        <w:rPr>
          <w:rFonts w:asciiTheme="minorHAnsi" w:hAnsiTheme="minorHAnsi" w:cs="Arial"/>
        </w:rPr>
        <w:t>, 231-238 (2000).</w:t>
      </w:r>
    </w:p>
    <w:p w14:paraId="39806237" w14:textId="77777777" w:rsidR="00DA1CB2" w:rsidRPr="007F00CC" w:rsidRDefault="0054120A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bCs/>
        </w:rPr>
        <w:t>7.5.3</w:t>
      </w:r>
      <w:r w:rsidR="00DA1CB2" w:rsidRPr="007F00CC">
        <w:rPr>
          <w:rFonts w:asciiTheme="minorHAnsi" w:hAnsiTheme="minorHAnsi" w:cs="Arial"/>
          <w:bCs/>
        </w:rPr>
        <w:t xml:space="preserve"> </w:t>
      </w:r>
      <w:r w:rsidR="00DA1CB2" w:rsidRPr="007F00CC">
        <w:rPr>
          <w:rFonts w:asciiTheme="minorHAnsi" w:hAnsiTheme="minorHAnsi" w:cs="Arial"/>
        </w:rPr>
        <w:t>Johan G.J. ter Haar, “Nakşbendîlik’te Manevi Rehberliğin Önemi”, Çeviren: Ahmet Cahid</w:t>
      </w:r>
      <w:r w:rsidR="00DA1CB2" w:rsidRPr="007F00CC">
        <w:rPr>
          <w:rFonts w:asciiTheme="minorHAnsi" w:hAnsiTheme="minorHAnsi" w:cs="Arial"/>
          <w:i/>
          <w:iCs/>
        </w:rPr>
        <w:t xml:space="preserve"> </w:t>
      </w:r>
      <w:r w:rsidR="00DA1CB2" w:rsidRPr="007F00CC">
        <w:rPr>
          <w:rFonts w:asciiTheme="minorHAnsi" w:hAnsiTheme="minorHAnsi" w:cs="Arial"/>
        </w:rPr>
        <w:t>HAKSEVER,</w:t>
      </w:r>
      <w:r w:rsidR="00DA1CB2" w:rsidRPr="007F00CC">
        <w:rPr>
          <w:rFonts w:asciiTheme="minorHAnsi" w:hAnsiTheme="minorHAnsi" w:cs="Arial"/>
          <w:i/>
          <w:iCs/>
        </w:rPr>
        <w:t xml:space="preserve"> Tasavvuf</w:t>
      </w:r>
      <w:r w:rsidR="00DA1CB2" w:rsidRPr="007F00CC">
        <w:rPr>
          <w:rFonts w:asciiTheme="minorHAnsi" w:hAnsiTheme="minorHAnsi" w:cs="Arial"/>
        </w:rPr>
        <w:t xml:space="preserve">, </w:t>
      </w:r>
      <w:r w:rsidR="00DA1CB2" w:rsidRPr="007F00CC">
        <w:rPr>
          <w:rFonts w:asciiTheme="minorHAnsi" w:hAnsiTheme="minorHAnsi" w:cs="Arial"/>
          <w:bCs/>
        </w:rPr>
        <w:t>9</w:t>
      </w:r>
      <w:r w:rsidR="00DA1CB2" w:rsidRPr="007F00CC">
        <w:rPr>
          <w:rFonts w:asciiTheme="minorHAnsi" w:hAnsiTheme="minorHAnsi" w:cs="Arial"/>
        </w:rPr>
        <w:t>, 385-394 (2002).</w:t>
      </w:r>
    </w:p>
    <w:p w14:paraId="0D449F64" w14:textId="77777777" w:rsidR="000E119F" w:rsidRPr="007F00CC" w:rsidRDefault="0054120A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bCs/>
        </w:rPr>
        <w:t>7.5.4</w:t>
      </w:r>
      <w:r w:rsidR="00DA1CB2" w:rsidRPr="007F00CC">
        <w:rPr>
          <w:rFonts w:asciiTheme="minorHAnsi" w:hAnsiTheme="minorHAnsi" w:cs="Arial"/>
        </w:rPr>
        <w:t xml:space="preserve"> </w:t>
      </w:r>
      <w:r w:rsidR="00FA7F4A" w:rsidRPr="007F00CC">
        <w:rPr>
          <w:rFonts w:asciiTheme="minorHAnsi" w:hAnsiTheme="minorHAnsi" w:cs="Arial"/>
        </w:rPr>
        <w:t>Haksever, A.C.</w:t>
      </w:r>
      <w:r w:rsidR="00DA1CB2" w:rsidRPr="007F00CC">
        <w:rPr>
          <w:rFonts w:asciiTheme="minorHAnsi" w:hAnsiTheme="minorHAnsi" w:cs="Arial"/>
        </w:rPr>
        <w:t xml:space="preserve">, “Turhallı Mustafa Efendi ve Bazı Tasavvufi Kavramlara Yaklaşımı”, </w:t>
      </w:r>
      <w:r w:rsidR="00DA1CB2" w:rsidRPr="007F00CC">
        <w:rPr>
          <w:rFonts w:asciiTheme="minorHAnsi" w:hAnsiTheme="minorHAnsi" w:cs="Arial"/>
          <w:i/>
          <w:iCs/>
        </w:rPr>
        <w:t xml:space="preserve">Tasavvuf, </w:t>
      </w:r>
      <w:r w:rsidR="00DA1CB2" w:rsidRPr="007F00CC">
        <w:rPr>
          <w:rFonts w:asciiTheme="minorHAnsi" w:hAnsiTheme="minorHAnsi" w:cs="Arial"/>
          <w:bCs/>
        </w:rPr>
        <w:t>13</w:t>
      </w:r>
      <w:r w:rsidR="00DA1CB2" w:rsidRPr="007F00CC">
        <w:rPr>
          <w:rFonts w:asciiTheme="minorHAnsi" w:hAnsiTheme="minorHAnsi" w:cs="Arial"/>
        </w:rPr>
        <w:t xml:space="preserve">, 363-381 (2004). </w:t>
      </w:r>
    </w:p>
    <w:p w14:paraId="1CA376C7" w14:textId="77777777" w:rsidR="00DA1CB2" w:rsidRPr="007F00CC" w:rsidRDefault="0054120A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bCs/>
        </w:rPr>
        <w:t>7.5.5</w:t>
      </w:r>
      <w:r w:rsidR="00DA1CB2" w:rsidRPr="007F00CC">
        <w:rPr>
          <w:rFonts w:asciiTheme="minorHAnsi" w:hAnsiTheme="minorHAnsi" w:cs="Arial"/>
          <w:bCs/>
        </w:rPr>
        <w:t xml:space="preserve"> </w:t>
      </w:r>
      <w:r w:rsidR="000E119F" w:rsidRPr="007F00CC">
        <w:rPr>
          <w:rFonts w:asciiTheme="minorHAnsi" w:hAnsiTheme="minorHAnsi" w:cs="Arial"/>
        </w:rPr>
        <w:t xml:space="preserve">Haksever, A.C., </w:t>
      </w:r>
      <w:r w:rsidR="00DA1CB2" w:rsidRPr="007F00CC">
        <w:rPr>
          <w:rFonts w:asciiTheme="minorHAnsi" w:hAnsiTheme="minorHAnsi" w:cs="Arial"/>
        </w:rPr>
        <w:t xml:space="preserve">“Varoluşsal Kendinden Geçme ve Yansımaları”, </w:t>
      </w:r>
      <w:r w:rsidR="00DA1CB2" w:rsidRPr="007F00CC">
        <w:rPr>
          <w:rFonts w:asciiTheme="minorHAnsi" w:hAnsiTheme="minorHAnsi" w:cs="Arial"/>
          <w:i/>
          <w:iCs/>
        </w:rPr>
        <w:t>Gazi Üniversitesi Çorum İlahiyat Fakültesi Dergisi,</w:t>
      </w:r>
      <w:r w:rsidR="00DA1CB2" w:rsidRPr="007F00CC">
        <w:rPr>
          <w:rFonts w:asciiTheme="minorHAnsi" w:hAnsiTheme="minorHAnsi" w:cs="Arial"/>
        </w:rPr>
        <w:t xml:space="preserve"> </w:t>
      </w:r>
      <w:r w:rsidR="00DA1CB2" w:rsidRPr="007F00CC">
        <w:rPr>
          <w:rFonts w:asciiTheme="minorHAnsi" w:hAnsiTheme="minorHAnsi" w:cs="Arial"/>
          <w:bCs/>
        </w:rPr>
        <w:t>5</w:t>
      </w:r>
      <w:r w:rsidR="00FA7F4A" w:rsidRPr="007F00CC">
        <w:rPr>
          <w:rFonts w:asciiTheme="minorHAnsi" w:hAnsiTheme="minorHAnsi" w:cs="Arial"/>
        </w:rPr>
        <w:t>, 103-126 (2004).</w:t>
      </w:r>
      <w:r w:rsidR="00DA1CB2" w:rsidRPr="007F00CC">
        <w:rPr>
          <w:rFonts w:asciiTheme="minorHAnsi" w:hAnsiTheme="minorHAnsi" w:cs="Arial"/>
        </w:rPr>
        <w:t xml:space="preserve"> </w:t>
      </w:r>
    </w:p>
    <w:p w14:paraId="461073A7" w14:textId="77777777" w:rsidR="00DA1CB2" w:rsidRPr="007F00CC" w:rsidRDefault="0054120A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bCs/>
        </w:rPr>
        <w:t>7.5.6</w:t>
      </w:r>
      <w:r w:rsidR="00DA1CB2" w:rsidRPr="007F00CC">
        <w:rPr>
          <w:rFonts w:asciiTheme="minorHAnsi" w:hAnsiTheme="minorHAnsi" w:cs="Arial"/>
          <w:bCs/>
        </w:rPr>
        <w:t xml:space="preserve">. </w:t>
      </w:r>
      <w:r w:rsidR="00DA1CB2" w:rsidRPr="007F00CC">
        <w:rPr>
          <w:rFonts w:asciiTheme="minorHAnsi" w:hAnsiTheme="minorHAnsi" w:cs="Arial"/>
        </w:rPr>
        <w:t xml:space="preserve">Haksever, A.C.,"XX. Yüzyılda Üç Mevlevî Şeyhi: Veled Çelebi, Abdülbaki Baykara, Ahmet Remzi Akyürek", </w:t>
      </w:r>
      <w:r w:rsidR="00DA1CB2" w:rsidRPr="007F00CC">
        <w:rPr>
          <w:rFonts w:asciiTheme="minorHAnsi" w:hAnsiTheme="minorHAnsi" w:cs="Arial"/>
          <w:i/>
          <w:iCs/>
        </w:rPr>
        <w:t>Tasavvuf</w:t>
      </w:r>
      <w:r w:rsidR="00DA1CB2" w:rsidRPr="007F00CC">
        <w:rPr>
          <w:rFonts w:asciiTheme="minorHAnsi" w:hAnsiTheme="minorHAnsi" w:cs="Arial"/>
        </w:rPr>
        <w:t xml:space="preserve">, </w:t>
      </w:r>
      <w:r w:rsidR="00DA1CB2" w:rsidRPr="007F00CC">
        <w:rPr>
          <w:rFonts w:asciiTheme="minorHAnsi" w:hAnsiTheme="minorHAnsi" w:cs="Arial"/>
          <w:bCs/>
        </w:rPr>
        <w:t>14</w:t>
      </w:r>
      <w:r w:rsidR="00DA1CB2" w:rsidRPr="007F00CC">
        <w:rPr>
          <w:rFonts w:asciiTheme="minorHAnsi" w:hAnsiTheme="minorHAnsi" w:cs="Arial"/>
        </w:rPr>
        <w:t xml:space="preserve">, 383-415 (2005). </w:t>
      </w:r>
    </w:p>
    <w:p w14:paraId="0031B2D3" w14:textId="77777777" w:rsidR="00DA1CB2" w:rsidRPr="007F00CC" w:rsidRDefault="00DA1CB2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7.5.7. Haksever, A.C., “Çorum’da Mevlevilik: Tarihi Süreci ve Son Temsilcileri”, </w:t>
      </w:r>
      <w:r w:rsidRPr="007F00CC">
        <w:rPr>
          <w:rFonts w:asciiTheme="minorHAnsi" w:hAnsiTheme="minorHAnsi" w:cs="Arial"/>
          <w:i/>
          <w:iCs/>
        </w:rPr>
        <w:t>Tasavvuf</w:t>
      </w:r>
      <w:r w:rsidRPr="007F00CC">
        <w:rPr>
          <w:rFonts w:asciiTheme="minorHAnsi" w:hAnsiTheme="minorHAnsi" w:cs="Arial"/>
        </w:rPr>
        <w:t xml:space="preserve">, </w:t>
      </w:r>
      <w:r w:rsidRPr="007F00CC">
        <w:rPr>
          <w:rFonts w:asciiTheme="minorHAnsi" w:hAnsiTheme="minorHAnsi" w:cs="Arial"/>
          <w:bCs/>
        </w:rPr>
        <w:t>19</w:t>
      </w:r>
      <w:r w:rsidRPr="007F00CC">
        <w:rPr>
          <w:rFonts w:asciiTheme="minorHAnsi" w:hAnsiTheme="minorHAnsi" w:cs="Arial"/>
        </w:rPr>
        <w:t xml:space="preserve">, 143-164 (2007). </w:t>
      </w:r>
    </w:p>
    <w:p w14:paraId="0DA60460" w14:textId="77777777" w:rsidR="000E119F" w:rsidRPr="007F00CC" w:rsidRDefault="00DA1CB2" w:rsidP="007F00CC">
      <w:pPr>
        <w:spacing w:before="120" w:after="120"/>
        <w:ind w:firstLine="567"/>
        <w:jc w:val="both"/>
        <w:rPr>
          <w:rFonts w:asciiTheme="minorHAnsi" w:hAnsiTheme="minorHAnsi" w:cs="Arial"/>
          <w:bCs/>
        </w:rPr>
      </w:pPr>
      <w:r w:rsidRPr="007F00CC">
        <w:rPr>
          <w:rFonts w:asciiTheme="minorHAnsi" w:hAnsiTheme="minorHAnsi" w:cs="Arial"/>
          <w:bCs/>
        </w:rPr>
        <w:t xml:space="preserve">7.5.8 </w:t>
      </w:r>
      <w:r w:rsidRPr="007F00CC">
        <w:rPr>
          <w:rFonts w:asciiTheme="minorHAnsi" w:hAnsiTheme="minorHAnsi" w:cs="Arial"/>
        </w:rPr>
        <w:t xml:space="preserve">Haksever, A.C., </w:t>
      </w:r>
      <w:r w:rsidR="000E119F" w:rsidRPr="007F00CC">
        <w:rPr>
          <w:rFonts w:asciiTheme="minorHAnsi" w:hAnsiTheme="minorHAnsi" w:cs="Arial"/>
        </w:rPr>
        <w:t xml:space="preserve">“Çorum’da Halvetîliğin Tarihi Süreci ve Yusuf Bahrî”, </w:t>
      </w:r>
      <w:r w:rsidR="000E119F" w:rsidRPr="007F00CC">
        <w:rPr>
          <w:rFonts w:asciiTheme="minorHAnsi" w:hAnsiTheme="minorHAnsi" w:cs="Arial"/>
          <w:i/>
          <w:iCs/>
        </w:rPr>
        <w:t xml:space="preserve">Tasavvuf, </w:t>
      </w:r>
      <w:r w:rsidR="000E119F" w:rsidRPr="007F00CC">
        <w:rPr>
          <w:rFonts w:asciiTheme="minorHAnsi" w:hAnsiTheme="minorHAnsi" w:cs="Arial"/>
          <w:bCs/>
        </w:rPr>
        <w:t>22</w:t>
      </w:r>
      <w:r w:rsidR="000E119F" w:rsidRPr="007F00CC">
        <w:rPr>
          <w:rFonts w:asciiTheme="minorHAnsi" w:hAnsiTheme="minorHAnsi" w:cs="Arial"/>
        </w:rPr>
        <w:t>, 103-136 (2008).</w:t>
      </w:r>
    </w:p>
    <w:p w14:paraId="35028170" w14:textId="77777777" w:rsidR="00DA1CB2" w:rsidRPr="007F00CC" w:rsidRDefault="00DA1CB2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bCs/>
        </w:rPr>
        <w:t xml:space="preserve">7.5.9 </w:t>
      </w:r>
      <w:r w:rsidRPr="007F00CC">
        <w:rPr>
          <w:rFonts w:asciiTheme="minorHAnsi" w:hAnsiTheme="minorHAnsi" w:cs="Arial"/>
        </w:rPr>
        <w:t xml:space="preserve">Haksever, A.C “Çorum’da Nakşbendîliğin Tarihi Süreci ve Temsilcileri”, </w:t>
      </w:r>
      <w:r w:rsidRPr="007F00CC">
        <w:rPr>
          <w:rFonts w:asciiTheme="minorHAnsi" w:hAnsiTheme="minorHAnsi" w:cs="Arial"/>
          <w:i/>
          <w:iCs/>
        </w:rPr>
        <w:t>Hitit Üniversitesi İlahiyat Fakültesi Dergisi,</w:t>
      </w:r>
      <w:r w:rsidRPr="007F00CC">
        <w:rPr>
          <w:rFonts w:asciiTheme="minorHAnsi" w:hAnsiTheme="minorHAnsi" w:cs="Arial"/>
        </w:rPr>
        <w:t xml:space="preserve"> </w:t>
      </w:r>
      <w:r w:rsidRPr="007F00CC">
        <w:rPr>
          <w:rFonts w:asciiTheme="minorHAnsi" w:hAnsiTheme="minorHAnsi" w:cs="Arial"/>
          <w:bCs/>
        </w:rPr>
        <w:t xml:space="preserve">13, </w:t>
      </w:r>
      <w:r w:rsidRPr="007F00CC">
        <w:rPr>
          <w:rFonts w:asciiTheme="minorHAnsi" w:hAnsiTheme="minorHAnsi" w:cs="Arial"/>
        </w:rPr>
        <w:t>61-82 (2008).</w:t>
      </w:r>
    </w:p>
    <w:p w14:paraId="3C2C6E20" w14:textId="77777777" w:rsidR="000E119F" w:rsidRPr="007F00CC" w:rsidRDefault="00DA1CB2" w:rsidP="007F00CC">
      <w:pPr>
        <w:spacing w:before="120" w:after="120"/>
        <w:ind w:firstLine="567"/>
        <w:jc w:val="both"/>
        <w:rPr>
          <w:rFonts w:asciiTheme="minorHAnsi" w:hAnsiTheme="minorHAnsi" w:cs="Arial"/>
          <w:bCs/>
        </w:rPr>
      </w:pPr>
      <w:r w:rsidRPr="007F00CC">
        <w:rPr>
          <w:rFonts w:asciiTheme="minorHAnsi" w:hAnsiTheme="minorHAnsi" w:cs="Arial"/>
          <w:bCs/>
        </w:rPr>
        <w:t xml:space="preserve">7.5.10 </w:t>
      </w:r>
      <w:r w:rsidR="000E119F" w:rsidRPr="007F00CC">
        <w:rPr>
          <w:rFonts w:asciiTheme="minorHAnsi" w:hAnsiTheme="minorHAnsi" w:cs="Arial"/>
        </w:rPr>
        <w:t xml:space="preserve">Haksever, A.C., “Çorum’da Bektaşi Zaviyeleri: Tarihi Süreçleri ve Fonksiyonları”, </w:t>
      </w:r>
      <w:r w:rsidR="000E119F" w:rsidRPr="007F00CC">
        <w:rPr>
          <w:rFonts w:asciiTheme="minorHAnsi" w:hAnsiTheme="minorHAnsi" w:cs="Arial"/>
          <w:i/>
          <w:iCs/>
        </w:rPr>
        <w:t>EKEV Akademi Dergisi,</w:t>
      </w:r>
      <w:r w:rsidR="000E119F" w:rsidRPr="007F00CC">
        <w:rPr>
          <w:rFonts w:asciiTheme="minorHAnsi" w:hAnsiTheme="minorHAnsi" w:cs="Arial"/>
          <w:bCs/>
        </w:rPr>
        <w:t xml:space="preserve"> 36</w:t>
      </w:r>
      <w:r w:rsidR="000E119F" w:rsidRPr="007F00CC">
        <w:rPr>
          <w:rFonts w:asciiTheme="minorHAnsi" w:hAnsiTheme="minorHAnsi" w:cs="Arial"/>
        </w:rPr>
        <w:t>, 67-87 (2008).</w:t>
      </w:r>
    </w:p>
    <w:p w14:paraId="0F8995C6" w14:textId="77777777" w:rsidR="000E119F" w:rsidRPr="007F00CC" w:rsidRDefault="00DA1CB2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bCs/>
        </w:rPr>
        <w:t xml:space="preserve">7.5.11 </w:t>
      </w:r>
      <w:r w:rsidR="000E119F" w:rsidRPr="007F00CC">
        <w:rPr>
          <w:rFonts w:asciiTheme="minorHAnsi" w:hAnsiTheme="minorHAnsi" w:cs="Arial"/>
        </w:rPr>
        <w:t xml:space="preserve">Haksever, A.C., “Osmanlı’nın Son Döneminde Islahat ve Tarikatlar: Bektâşîlik ve Nakşbendîlik Örneği”, </w:t>
      </w:r>
      <w:r w:rsidR="000E119F" w:rsidRPr="007F00CC">
        <w:rPr>
          <w:rFonts w:asciiTheme="minorHAnsi" w:hAnsiTheme="minorHAnsi" w:cs="Arial"/>
          <w:i/>
          <w:iCs/>
        </w:rPr>
        <w:t>EKEV Akademi Dergisi,</w:t>
      </w:r>
      <w:r w:rsidR="000E119F" w:rsidRPr="007F00CC">
        <w:rPr>
          <w:rFonts w:asciiTheme="minorHAnsi" w:hAnsiTheme="minorHAnsi" w:cs="Arial"/>
        </w:rPr>
        <w:t xml:space="preserve"> </w:t>
      </w:r>
      <w:r w:rsidR="000E119F" w:rsidRPr="007F00CC">
        <w:rPr>
          <w:rFonts w:asciiTheme="minorHAnsi" w:hAnsiTheme="minorHAnsi" w:cs="Arial"/>
          <w:bCs/>
        </w:rPr>
        <w:t>38</w:t>
      </w:r>
      <w:r w:rsidR="000E119F" w:rsidRPr="007F00CC">
        <w:rPr>
          <w:rFonts w:asciiTheme="minorHAnsi" w:hAnsiTheme="minorHAnsi" w:cs="Arial"/>
        </w:rPr>
        <w:t>, 39-60 (2009).</w:t>
      </w:r>
    </w:p>
    <w:p w14:paraId="2C437FBC" w14:textId="77777777" w:rsidR="00DA1CB2" w:rsidRPr="007F00CC" w:rsidRDefault="00DA1CB2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7.5.12 Haksever, A.C., “Çankırı’da Mevlevîler ve Mesnevîhanlar”, </w:t>
      </w:r>
      <w:r w:rsidRPr="007F00CC">
        <w:rPr>
          <w:rFonts w:asciiTheme="minorHAnsi" w:hAnsiTheme="minorHAnsi" w:cs="Arial"/>
          <w:i/>
          <w:iCs/>
        </w:rPr>
        <w:t>Hitit Üniversitesi İlahiyat Fakültesi Dergisi,</w:t>
      </w:r>
      <w:r w:rsidRPr="007F00CC">
        <w:rPr>
          <w:rFonts w:asciiTheme="minorHAnsi" w:hAnsiTheme="minorHAnsi" w:cs="Arial"/>
        </w:rPr>
        <w:t xml:space="preserve"> </w:t>
      </w:r>
      <w:r w:rsidRPr="007F00CC">
        <w:rPr>
          <w:rFonts w:asciiTheme="minorHAnsi" w:hAnsiTheme="minorHAnsi" w:cs="Arial"/>
          <w:bCs/>
        </w:rPr>
        <w:t>22, 29</w:t>
      </w:r>
      <w:r w:rsidRPr="007F00CC">
        <w:rPr>
          <w:rFonts w:asciiTheme="minorHAnsi" w:hAnsiTheme="minorHAnsi" w:cs="Arial"/>
        </w:rPr>
        <w:t>-46 (2012/2).</w:t>
      </w:r>
    </w:p>
    <w:p w14:paraId="3488089E" w14:textId="77777777" w:rsidR="00DA1CB2" w:rsidRPr="007F00CC" w:rsidRDefault="00DA1CB2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>7.5.13. Haksever, A.C., “Ruhb</w:t>
      </w:r>
      <w:r w:rsidR="00BA10DC">
        <w:rPr>
          <w:rFonts w:asciiTheme="minorHAnsi" w:hAnsiTheme="minorHAnsi" w:cs="Arial"/>
        </w:rPr>
        <w:t>anlık Kavramındaki Anlam Kayması</w:t>
      </w:r>
      <w:r w:rsidRPr="007F00CC">
        <w:rPr>
          <w:rFonts w:asciiTheme="minorHAnsi" w:hAnsiTheme="minorHAnsi" w:cs="Arial"/>
        </w:rPr>
        <w:t xml:space="preserve"> ve Tasavvufla İlişkilendirilmesi Üzerine Bazı Değerlendirmeler”, </w:t>
      </w:r>
      <w:r w:rsidRPr="007F00CC">
        <w:rPr>
          <w:rFonts w:asciiTheme="minorHAnsi" w:hAnsiTheme="minorHAnsi" w:cs="Arial"/>
          <w:i/>
          <w:iCs/>
        </w:rPr>
        <w:t>Hitit Üniversitesi İlahiyat Fakültesi Dergisi,</w:t>
      </w:r>
      <w:r w:rsidRPr="007F00CC">
        <w:rPr>
          <w:rFonts w:asciiTheme="minorHAnsi" w:hAnsiTheme="minorHAnsi" w:cs="Arial"/>
        </w:rPr>
        <w:t xml:space="preserve"> </w:t>
      </w:r>
      <w:r w:rsidR="005C3E03" w:rsidRPr="007F00CC">
        <w:rPr>
          <w:rFonts w:asciiTheme="minorHAnsi" w:hAnsiTheme="minorHAnsi" w:cs="Arial"/>
          <w:bCs/>
        </w:rPr>
        <w:t>23</w:t>
      </w:r>
      <w:r w:rsidRPr="007F00CC">
        <w:rPr>
          <w:rFonts w:asciiTheme="minorHAnsi" w:hAnsiTheme="minorHAnsi" w:cs="Arial"/>
          <w:bCs/>
        </w:rPr>
        <w:t xml:space="preserve">, </w:t>
      </w:r>
      <w:r w:rsidR="005C3E03" w:rsidRPr="007F00CC">
        <w:rPr>
          <w:rFonts w:asciiTheme="minorHAnsi" w:hAnsiTheme="minorHAnsi" w:cs="Arial"/>
          <w:bCs/>
        </w:rPr>
        <w:t>5</w:t>
      </w:r>
      <w:r w:rsidR="005C3E03" w:rsidRPr="007F00CC">
        <w:rPr>
          <w:rFonts w:asciiTheme="minorHAnsi" w:hAnsiTheme="minorHAnsi" w:cs="Arial"/>
        </w:rPr>
        <w:t>-30</w:t>
      </w:r>
      <w:r w:rsidRPr="007F00CC">
        <w:rPr>
          <w:rFonts w:asciiTheme="minorHAnsi" w:hAnsiTheme="minorHAnsi" w:cs="Arial"/>
        </w:rPr>
        <w:t xml:space="preserve"> (20</w:t>
      </w:r>
      <w:r w:rsidR="005C3E03" w:rsidRPr="007F00CC">
        <w:rPr>
          <w:rFonts w:asciiTheme="minorHAnsi" w:hAnsiTheme="minorHAnsi" w:cs="Arial"/>
        </w:rPr>
        <w:t>13/1</w:t>
      </w:r>
      <w:r w:rsidRPr="007F00CC">
        <w:rPr>
          <w:rFonts w:asciiTheme="minorHAnsi" w:hAnsiTheme="minorHAnsi" w:cs="Arial"/>
        </w:rPr>
        <w:t>).</w:t>
      </w:r>
    </w:p>
    <w:p w14:paraId="61BF6D83" w14:textId="77777777" w:rsidR="005865A3" w:rsidRDefault="005865A3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7.5.14. Haksever, A.C., “The Introspective Critisim in the Maktubat of Imam Rabbani”, </w:t>
      </w:r>
      <w:r w:rsidRPr="007F00CC">
        <w:rPr>
          <w:rFonts w:asciiTheme="minorHAnsi" w:hAnsiTheme="minorHAnsi" w:cs="Arial"/>
          <w:i/>
          <w:iCs/>
        </w:rPr>
        <w:t>Hitit Üniversitesi Sosyal Bilimler Enstitüsü Dergisi,</w:t>
      </w:r>
      <w:r w:rsidRPr="007F00CC">
        <w:rPr>
          <w:rFonts w:asciiTheme="minorHAnsi" w:hAnsiTheme="minorHAnsi" w:cs="Arial"/>
        </w:rPr>
        <w:t xml:space="preserve"> (201</w:t>
      </w:r>
      <w:r w:rsidR="00311F62" w:rsidRPr="007F00CC">
        <w:rPr>
          <w:rFonts w:asciiTheme="minorHAnsi" w:hAnsiTheme="minorHAnsi" w:cs="Arial"/>
        </w:rPr>
        <w:t>4/2</w:t>
      </w:r>
      <w:r w:rsidRPr="007F00CC">
        <w:rPr>
          <w:rFonts w:asciiTheme="minorHAnsi" w:hAnsiTheme="minorHAnsi" w:cs="Arial"/>
        </w:rPr>
        <w:t>).</w:t>
      </w:r>
    </w:p>
    <w:p w14:paraId="5CFA8742" w14:textId="58D81C6A" w:rsidR="003A2FF8" w:rsidRPr="00E8516A" w:rsidRDefault="003A2FF8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7.5.16. </w:t>
      </w:r>
      <w:r w:rsidR="0024253B" w:rsidRPr="0024253B">
        <w:rPr>
          <w:rFonts w:asciiTheme="minorHAnsi" w:hAnsiTheme="minorHAnsi" w:cs="Arial"/>
        </w:rPr>
        <w:t xml:space="preserve">Haksever, A.C., </w:t>
      </w:r>
      <w:r w:rsidR="0024253B">
        <w:rPr>
          <w:rFonts w:asciiTheme="minorHAnsi" w:hAnsiTheme="minorHAnsi" w:cs="Arial"/>
        </w:rPr>
        <w:t xml:space="preserve">“Çorum’da Bir Uşşaki Şeyhi: Hüsn-I Gülzârî ve Sülûk </w:t>
      </w:r>
      <w:r w:rsidR="00D768E8">
        <w:rPr>
          <w:rFonts w:asciiTheme="minorHAnsi" w:hAnsiTheme="minorHAnsi" w:cs="Arial"/>
        </w:rPr>
        <w:t xml:space="preserve">Merkezli Kavramlara Yaklaşımı”, </w:t>
      </w:r>
      <w:r w:rsidR="00D768E8">
        <w:rPr>
          <w:rFonts w:asciiTheme="minorHAnsi" w:hAnsiTheme="minorHAnsi" w:cs="Arial"/>
          <w:i/>
        </w:rPr>
        <w:t xml:space="preserve">Hitit Üniversitesi Sosyal Bilimler Enstitüsü Dergisi, </w:t>
      </w:r>
      <w:r w:rsidR="00D768E8">
        <w:rPr>
          <w:rFonts w:asciiTheme="minorHAnsi" w:hAnsiTheme="minorHAnsi" w:cs="Arial"/>
        </w:rPr>
        <w:t xml:space="preserve">9, (2016/1). </w:t>
      </w:r>
      <w:r w:rsidR="00D768E8">
        <w:t>ID: 10.17218 (ss. 21-37</w:t>
      </w:r>
      <w:r w:rsidR="00D768E8" w:rsidRPr="00E8516A">
        <w:rPr>
          <w:rFonts w:asciiTheme="minorHAnsi" w:hAnsiTheme="minorHAnsi"/>
        </w:rPr>
        <w:t>).</w:t>
      </w:r>
    </w:p>
    <w:p w14:paraId="5EE78F0C" w14:textId="3F6BBF83" w:rsidR="00D768E8" w:rsidRDefault="00D768E8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E8516A">
        <w:rPr>
          <w:rFonts w:asciiTheme="minorHAnsi" w:hAnsiTheme="minorHAnsi" w:cs="Arial"/>
        </w:rPr>
        <w:t>7.5.17. Haksever, A.C., “</w:t>
      </w:r>
      <w:hyperlink r:id="rId7" w:history="1">
        <w:r w:rsidRPr="00E8516A">
          <w:rPr>
            <w:rFonts w:asciiTheme="minorHAnsi" w:hAnsiTheme="minorHAnsi"/>
          </w:rPr>
          <w:t>Dede Ömer Ruşeni'nin Dîvanı'nda Tasavvufi Mertebeler</w:t>
        </w:r>
      </w:hyperlink>
      <w:r w:rsidRPr="00E8516A">
        <w:rPr>
          <w:rFonts w:asciiTheme="minorHAnsi" w:hAnsiTheme="minorHAnsi"/>
        </w:rPr>
        <w:t xml:space="preserve">”, İnsan ve Toplum Bilimleri Araştırma Dergisi, c.: 5, Sayı 5 (2016). </w:t>
      </w:r>
      <w:r w:rsidRPr="00E8516A">
        <w:rPr>
          <w:rFonts w:asciiTheme="minorHAnsi" w:hAnsiTheme="minorHAnsi" w:cs="Arial"/>
        </w:rPr>
        <w:t>ID: 5000181558 (ss. 1419-1434)</w:t>
      </w:r>
      <w:r w:rsidR="00DA2AE6">
        <w:rPr>
          <w:rFonts w:asciiTheme="minorHAnsi" w:hAnsiTheme="minorHAnsi" w:cs="Arial"/>
        </w:rPr>
        <w:t>.</w:t>
      </w:r>
    </w:p>
    <w:p w14:paraId="3AFE0DFF" w14:textId="27127169" w:rsidR="00DA2AE6" w:rsidRPr="00DA2AE6" w:rsidRDefault="00DA2AE6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7.5.18., Haksever, A.C., “</w:t>
      </w:r>
      <w:r w:rsidRPr="00DA2AE6">
        <w:rPr>
          <w:rFonts w:asciiTheme="minorHAnsi" w:hAnsiTheme="minorHAnsi" w:cs="Arial"/>
        </w:rPr>
        <w:t>Günümüz Batı Toplumunda Faaliyet Gösteren Sufi Teşekküller: Bawa Muhaiyaddeen Örneği ve Öğretisinin Temelleri</w:t>
      </w:r>
      <w:r>
        <w:rPr>
          <w:rFonts w:asciiTheme="minorHAnsi" w:hAnsiTheme="minorHAnsi" w:cs="Arial"/>
        </w:rPr>
        <w:t xml:space="preserve">”, </w:t>
      </w:r>
      <w:r w:rsidRPr="00DA2AE6">
        <w:rPr>
          <w:rFonts w:asciiTheme="minorHAnsi" w:hAnsiTheme="minorHAnsi" w:cs="Arial"/>
          <w:i/>
        </w:rPr>
        <w:t>AKADEMİAR Akademik İslam Araştırmaları Dergisi</w:t>
      </w:r>
      <w:r>
        <w:rPr>
          <w:rFonts w:asciiTheme="minorHAnsi" w:hAnsiTheme="minorHAnsi" w:cs="Arial"/>
          <w:i/>
        </w:rPr>
        <w:t xml:space="preserve">, </w:t>
      </w:r>
      <w:r>
        <w:rPr>
          <w:rFonts w:asciiTheme="minorHAnsi" w:hAnsiTheme="minorHAnsi" w:cs="Arial"/>
        </w:rPr>
        <w:t>Temmuz 2016, ss. 109-131.</w:t>
      </w:r>
    </w:p>
    <w:p w14:paraId="2626038D" w14:textId="77777777" w:rsidR="007E3EAC" w:rsidRDefault="007E3EAC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</w:p>
    <w:p w14:paraId="07D92BCF" w14:textId="77777777" w:rsidR="00393618" w:rsidRPr="007F00CC" w:rsidRDefault="0079014B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7.6.</w:t>
      </w:r>
      <w:r w:rsidR="00393618" w:rsidRPr="007F00CC">
        <w:rPr>
          <w:rFonts w:asciiTheme="minorHAnsi" w:hAnsiTheme="minorHAnsi" w:cs="Arial"/>
          <w:b/>
          <w:lang w:val="tr-TR"/>
        </w:rPr>
        <w:t xml:space="preserve">  Ulusal bilimsel toplantılarda sunulan ve bildiri kitabında basılan bildiriler </w:t>
      </w:r>
    </w:p>
    <w:p w14:paraId="31726949" w14:textId="77777777" w:rsidR="000E119F" w:rsidRPr="007F00CC" w:rsidRDefault="000E119F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bCs/>
        </w:rPr>
        <w:t>7.6.1</w:t>
      </w:r>
      <w:r w:rsidRPr="007F00CC">
        <w:rPr>
          <w:rFonts w:asciiTheme="minorHAnsi" w:hAnsiTheme="minorHAnsi" w:cs="Arial"/>
        </w:rPr>
        <w:t xml:space="preserve">. Haksever, A.C., “19. Yüzyılda Çorum’da Tasavvufi Hayat”, </w:t>
      </w:r>
      <w:r w:rsidRPr="007F00CC">
        <w:rPr>
          <w:rFonts w:asciiTheme="minorHAnsi" w:hAnsiTheme="minorHAnsi" w:cs="Arial"/>
          <w:i/>
          <w:iCs/>
        </w:rPr>
        <w:t>Osmanlı Döneminde Çorum Sempozyumu</w:t>
      </w:r>
      <w:r w:rsidR="002A3DF2" w:rsidRPr="007F00CC">
        <w:rPr>
          <w:rFonts w:asciiTheme="minorHAnsi" w:hAnsiTheme="minorHAnsi" w:cs="Arial"/>
          <w:i/>
          <w:iCs/>
        </w:rPr>
        <w:t xml:space="preserve"> (01-03 Ekim 2004)</w:t>
      </w:r>
      <w:r w:rsidRPr="007F00CC">
        <w:rPr>
          <w:rFonts w:asciiTheme="minorHAnsi" w:hAnsiTheme="minorHAnsi" w:cs="Arial"/>
          <w:i/>
          <w:iCs/>
        </w:rPr>
        <w:t xml:space="preserve">, </w:t>
      </w:r>
      <w:r w:rsidR="00EC10C3" w:rsidRPr="007F00CC">
        <w:rPr>
          <w:rFonts w:asciiTheme="minorHAnsi" w:hAnsiTheme="minorHAnsi" w:cs="Arial"/>
          <w:iCs/>
        </w:rPr>
        <w:t>ss.</w:t>
      </w:r>
      <w:r w:rsidRPr="007F00CC">
        <w:rPr>
          <w:rFonts w:asciiTheme="minorHAnsi" w:hAnsiTheme="minorHAnsi" w:cs="Arial"/>
        </w:rPr>
        <w:t xml:space="preserve"> 291-297, Çorum 2006. </w:t>
      </w:r>
    </w:p>
    <w:p w14:paraId="0D3DDB22" w14:textId="77777777" w:rsidR="000E119F" w:rsidRPr="007F00CC" w:rsidRDefault="000E119F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7.6.2. Haksever, A.C., “Üsküdar Mevlevihanesi Son Postnişini Ahmet Remzi Akyürek”, </w:t>
      </w:r>
      <w:r w:rsidRPr="007F00CC">
        <w:rPr>
          <w:rFonts w:asciiTheme="minorHAnsi" w:hAnsiTheme="minorHAnsi" w:cs="Arial"/>
          <w:i/>
        </w:rPr>
        <w:t xml:space="preserve">Aşkın Sultanları: Son Dönem İstanbul Mevlevileri Ulusal Sempozyumu, </w:t>
      </w:r>
      <w:r w:rsidR="003A43B4" w:rsidRPr="00A81BB0">
        <w:rPr>
          <w:rFonts w:asciiTheme="minorHAnsi" w:hAnsiTheme="minorHAnsi" w:cs="Arial"/>
        </w:rPr>
        <w:t>(</w:t>
      </w:r>
      <w:r w:rsidRPr="007F00CC">
        <w:rPr>
          <w:rFonts w:asciiTheme="minorHAnsi" w:hAnsiTheme="minorHAnsi" w:cs="Arial"/>
        </w:rPr>
        <w:t>İstanbul, 14-15 Mayıs 2010</w:t>
      </w:r>
      <w:r w:rsidR="003A43B4" w:rsidRPr="007F00CC">
        <w:rPr>
          <w:rFonts w:asciiTheme="minorHAnsi" w:hAnsiTheme="minorHAnsi" w:cs="Arial"/>
        </w:rPr>
        <w:t>), İstan</w:t>
      </w:r>
      <w:r w:rsidR="00EC10C3" w:rsidRPr="007F00CC">
        <w:rPr>
          <w:rFonts w:asciiTheme="minorHAnsi" w:hAnsiTheme="minorHAnsi" w:cs="Arial"/>
        </w:rPr>
        <w:t>bul Büyükşehir Belediyesi Yay., İstanbul t</w:t>
      </w:r>
      <w:r w:rsidR="003A43B4" w:rsidRPr="007F00CC">
        <w:rPr>
          <w:rFonts w:asciiTheme="minorHAnsi" w:hAnsiTheme="minorHAnsi" w:cs="Arial"/>
        </w:rPr>
        <w:t>s.</w:t>
      </w:r>
    </w:p>
    <w:p w14:paraId="190C5104" w14:textId="77777777" w:rsidR="00652204" w:rsidRPr="007F00CC" w:rsidRDefault="00B331E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lang w:val="tr-TR"/>
        </w:rPr>
        <w:t>7.6.3.</w:t>
      </w:r>
      <w:r w:rsidRPr="007F00CC">
        <w:rPr>
          <w:rFonts w:asciiTheme="minorHAnsi" w:hAnsiTheme="minorHAnsi" w:cs="Arial"/>
        </w:rPr>
        <w:t xml:space="preserve"> </w:t>
      </w:r>
      <w:r w:rsidR="0017445E" w:rsidRPr="007F00CC">
        <w:rPr>
          <w:rFonts w:asciiTheme="minorHAnsi" w:hAnsiTheme="minorHAnsi" w:cs="Arial"/>
        </w:rPr>
        <w:t xml:space="preserve">Haksever, A.C.,”Geçmişten Günümüze Çorum ve Çevresinde Halvetî ve Uşşaki Geleneği”, </w:t>
      </w:r>
      <w:r w:rsidR="0017445E" w:rsidRPr="007F00CC">
        <w:rPr>
          <w:rFonts w:asciiTheme="minorHAnsi" w:hAnsiTheme="minorHAnsi" w:cs="Arial"/>
          <w:i/>
        </w:rPr>
        <w:t xml:space="preserve">Çorum ve Yöresinde Uşşaki Geleneği Paneli, </w:t>
      </w:r>
      <w:r w:rsidR="0017445E" w:rsidRPr="007F00CC">
        <w:rPr>
          <w:rFonts w:asciiTheme="minorHAnsi" w:hAnsiTheme="minorHAnsi" w:cs="Arial"/>
        </w:rPr>
        <w:t>İpekyolu Eğitim ve Kültür Derneği, (Çorum, 08 Haziran 2012</w:t>
      </w:r>
      <w:r w:rsidR="0017445E">
        <w:rPr>
          <w:rFonts w:asciiTheme="minorHAnsi" w:hAnsiTheme="minorHAnsi" w:cs="Arial"/>
        </w:rPr>
        <w:t>.</w:t>
      </w:r>
    </w:p>
    <w:p w14:paraId="088CB9A2" w14:textId="77777777" w:rsidR="00B331E4" w:rsidRPr="007F00CC" w:rsidRDefault="0065220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7.6.4. </w:t>
      </w:r>
      <w:r w:rsidR="0017445E" w:rsidRPr="007F00CC">
        <w:rPr>
          <w:rFonts w:asciiTheme="minorHAnsi" w:hAnsiTheme="minorHAnsi" w:cs="Arial"/>
        </w:rPr>
        <w:t>)</w:t>
      </w:r>
      <w:r w:rsidR="0017445E">
        <w:rPr>
          <w:rFonts w:asciiTheme="minorHAnsi" w:hAnsiTheme="minorHAnsi" w:cs="Arial"/>
        </w:rPr>
        <w:t xml:space="preserve"> </w:t>
      </w:r>
      <w:r w:rsidR="0017445E" w:rsidRPr="007F00CC">
        <w:rPr>
          <w:rFonts w:asciiTheme="minorHAnsi" w:hAnsiTheme="minorHAnsi" w:cs="Arial"/>
        </w:rPr>
        <w:t xml:space="preserve">Haksever, A.C.,”Göçebelikten Yerleşik Hayata Geçişte Tekke ve Zâviyelerin Rolü: Çorum Örneği”, </w:t>
      </w:r>
      <w:r w:rsidR="0017445E" w:rsidRPr="007F00CC">
        <w:rPr>
          <w:rFonts w:asciiTheme="minorHAnsi" w:hAnsiTheme="minorHAnsi" w:cs="Arial"/>
          <w:i/>
        </w:rPr>
        <w:t xml:space="preserve">Çorum’da Tasavvufi Hayat Paneli, </w:t>
      </w:r>
      <w:r w:rsidR="0017445E" w:rsidRPr="007F00CC">
        <w:rPr>
          <w:rFonts w:asciiTheme="minorHAnsi" w:hAnsiTheme="minorHAnsi" w:cs="Arial"/>
        </w:rPr>
        <w:t>Çorum İl Kültür Turizm M</w:t>
      </w:r>
      <w:r w:rsidR="0017445E">
        <w:rPr>
          <w:rFonts w:asciiTheme="minorHAnsi" w:hAnsiTheme="minorHAnsi" w:cs="Arial"/>
        </w:rPr>
        <w:t>üdürlüğü, (Çorum 29 Kasım 2012).</w:t>
      </w:r>
      <w:r w:rsidR="0017445E" w:rsidRPr="007F00CC">
        <w:rPr>
          <w:rFonts w:asciiTheme="minorHAnsi" w:hAnsiTheme="minorHAnsi" w:cs="Arial"/>
        </w:rPr>
        <w:t xml:space="preserve"> Çorum 2013.</w:t>
      </w:r>
    </w:p>
    <w:p w14:paraId="19BA31A7" w14:textId="77777777" w:rsidR="00652204" w:rsidRPr="007F00CC" w:rsidRDefault="0065220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lang w:val="tr-TR"/>
        </w:rPr>
        <w:t>7.6.5.</w:t>
      </w:r>
      <w:r w:rsidRPr="007F00CC">
        <w:rPr>
          <w:rFonts w:asciiTheme="minorHAnsi" w:hAnsiTheme="minorHAnsi" w:cs="Arial"/>
          <w:b/>
          <w:lang w:val="tr-TR"/>
        </w:rPr>
        <w:t xml:space="preserve"> </w:t>
      </w:r>
      <w:r w:rsidRPr="007F00CC">
        <w:rPr>
          <w:rFonts w:asciiTheme="minorHAnsi" w:hAnsiTheme="minorHAnsi" w:cs="Arial"/>
        </w:rPr>
        <w:t xml:space="preserve">Haksever, A.C.,”Osmanlı’da Islahat Hareketleri ve Tarikatlar”, </w:t>
      </w:r>
      <w:r w:rsidRPr="007F00CC">
        <w:rPr>
          <w:rFonts w:asciiTheme="minorHAnsi" w:hAnsiTheme="minorHAnsi" w:cs="Arial"/>
          <w:i/>
        </w:rPr>
        <w:t>Yoldaşlıktan Muhalefete Osmanlı’da Tarikatlar Paneli</w:t>
      </w:r>
      <w:r w:rsidRPr="007F00CC">
        <w:rPr>
          <w:rFonts w:asciiTheme="minorHAnsi" w:hAnsiTheme="minorHAnsi" w:cs="Arial"/>
        </w:rPr>
        <w:t>, Hi</w:t>
      </w:r>
      <w:r w:rsidR="00F725DB" w:rsidRPr="007F00CC">
        <w:rPr>
          <w:rFonts w:asciiTheme="minorHAnsi" w:hAnsiTheme="minorHAnsi" w:cs="Arial"/>
        </w:rPr>
        <w:t xml:space="preserve">tit Akademi Derneği, (Çorum, 02 </w:t>
      </w:r>
      <w:r w:rsidRPr="007F00CC">
        <w:rPr>
          <w:rFonts w:asciiTheme="minorHAnsi" w:hAnsiTheme="minorHAnsi" w:cs="Arial"/>
        </w:rPr>
        <w:t>Şubat 2013).</w:t>
      </w:r>
    </w:p>
    <w:p w14:paraId="170F972E" w14:textId="77777777" w:rsidR="00652204" w:rsidRPr="007F00CC" w:rsidRDefault="0065220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  <w:lang w:val="tr-TR"/>
        </w:rPr>
        <w:t>7.</w:t>
      </w:r>
      <w:r w:rsidRPr="007F00CC">
        <w:rPr>
          <w:rFonts w:asciiTheme="minorHAnsi" w:hAnsiTheme="minorHAnsi" w:cs="Arial"/>
        </w:rPr>
        <w:t xml:space="preserve">6.6. Haksever, A.C., “Mevlânâ’da Evlilik, Aile ve Çocuk Eğitimi”, </w:t>
      </w:r>
      <w:r w:rsidRPr="007F00CC">
        <w:rPr>
          <w:rFonts w:asciiTheme="minorHAnsi" w:hAnsiTheme="minorHAnsi" w:cs="Arial"/>
          <w:i/>
        </w:rPr>
        <w:t xml:space="preserve">Ailenin Önemi ve Toplum İçindeki Yeri Paneli, </w:t>
      </w:r>
      <w:r w:rsidRPr="007F00CC">
        <w:rPr>
          <w:rFonts w:asciiTheme="minorHAnsi" w:hAnsiTheme="minorHAnsi" w:cs="Arial"/>
        </w:rPr>
        <w:t>Çorum İ</w:t>
      </w:r>
      <w:r w:rsidR="00F725DB" w:rsidRPr="007F00CC">
        <w:rPr>
          <w:rFonts w:asciiTheme="minorHAnsi" w:hAnsiTheme="minorHAnsi" w:cs="Arial"/>
        </w:rPr>
        <w:t>l Emniyet Müdürlüğü, (Çorum, 13</w:t>
      </w:r>
      <w:r w:rsidRPr="007F00CC">
        <w:rPr>
          <w:rFonts w:asciiTheme="minorHAnsi" w:hAnsiTheme="minorHAnsi" w:cs="Arial"/>
        </w:rPr>
        <w:t xml:space="preserve"> Mart 2013).</w:t>
      </w:r>
    </w:p>
    <w:p w14:paraId="4C278C70" w14:textId="77777777" w:rsidR="00652204" w:rsidRPr="007F00CC" w:rsidRDefault="00652204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AB360E">
        <w:rPr>
          <w:rFonts w:asciiTheme="minorHAnsi" w:hAnsiTheme="minorHAnsi" w:cs="Arial"/>
          <w:lang w:val="tr-TR"/>
        </w:rPr>
        <w:t>7.</w:t>
      </w:r>
      <w:r w:rsidR="00F34FBE" w:rsidRPr="00AB360E">
        <w:rPr>
          <w:rFonts w:asciiTheme="minorHAnsi" w:hAnsiTheme="minorHAnsi" w:cs="Arial"/>
        </w:rPr>
        <w:t>6.</w:t>
      </w:r>
      <w:r w:rsidR="00F34FBE" w:rsidRPr="007F00CC">
        <w:rPr>
          <w:rFonts w:asciiTheme="minorHAnsi" w:hAnsiTheme="minorHAnsi" w:cs="Arial"/>
        </w:rPr>
        <w:t>7</w:t>
      </w:r>
      <w:r w:rsidRPr="007F00CC">
        <w:rPr>
          <w:rFonts w:asciiTheme="minorHAnsi" w:hAnsiTheme="minorHAnsi" w:cs="Arial"/>
        </w:rPr>
        <w:t xml:space="preserve">. Haksever, A.C. “Tarihten Günümüze Çorum Mevlevîhânesi”, </w:t>
      </w:r>
      <w:r w:rsidRPr="007F00CC">
        <w:rPr>
          <w:rFonts w:asciiTheme="minorHAnsi" w:hAnsiTheme="minorHAnsi" w:cs="Arial"/>
          <w:i/>
        </w:rPr>
        <w:t xml:space="preserve">Günümüzde Yurt İçi Mevlevîhânelerinin Durum ve Konumları Ulusal Sempozyumu, </w:t>
      </w:r>
      <w:r w:rsidRPr="007F00CC">
        <w:rPr>
          <w:rFonts w:asciiTheme="minorHAnsi" w:hAnsiTheme="minorHAnsi" w:cs="Arial"/>
        </w:rPr>
        <w:t>Selçuk Üniversitesi Mevlana Araştırmaları Enstitüsü, (07-17 Aralık 2013).</w:t>
      </w:r>
    </w:p>
    <w:p w14:paraId="24437E87" w14:textId="77777777" w:rsidR="007A2C57" w:rsidRDefault="00847792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 w:rsidRPr="00391ADA">
        <w:rPr>
          <w:rFonts w:asciiTheme="minorHAnsi" w:hAnsiTheme="minorHAnsi" w:cs="Arial"/>
        </w:rPr>
        <w:t xml:space="preserve">7.6.8. </w:t>
      </w:r>
      <w:r w:rsidR="007A2C57" w:rsidRPr="007F00CC">
        <w:rPr>
          <w:rFonts w:asciiTheme="minorHAnsi" w:hAnsiTheme="minorHAnsi" w:cs="Arial"/>
        </w:rPr>
        <w:t xml:space="preserve">Haksever, A.C., “Sevgi-Saygı-Hoşgörü”, </w:t>
      </w:r>
      <w:r w:rsidR="007A2C57" w:rsidRPr="007F00CC">
        <w:rPr>
          <w:rFonts w:asciiTheme="minorHAnsi" w:hAnsiTheme="minorHAnsi" w:cs="Arial"/>
          <w:i/>
        </w:rPr>
        <w:t xml:space="preserve">Erdemler Eğitimi Semineri, </w:t>
      </w:r>
      <w:r w:rsidR="007A2C57" w:rsidRPr="007F00CC">
        <w:rPr>
          <w:rFonts w:asciiTheme="minorHAnsi" w:hAnsiTheme="minorHAnsi" w:cs="Arial"/>
        </w:rPr>
        <w:t>Çorum Belediyesi, (Çorum 11 Nisan 2013).</w:t>
      </w:r>
      <w:r w:rsidR="007A2C57" w:rsidRPr="007A2C57">
        <w:rPr>
          <w:rFonts w:asciiTheme="minorHAnsi" w:hAnsiTheme="minorHAnsi" w:cs="Arial"/>
        </w:rPr>
        <w:t xml:space="preserve"> </w:t>
      </w:r>
    </w:p>
    <w:p w14:paraId="4C59D2B7" w14:textId="77777777" w:rsidR="007A2C57" w:rsidRDefault="007A2C57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7.6.9. </w:t>
      </w:r>
      <w:r w:rsidRPr="007F00CC">
        <w:rPr>
          <w:rFonts w:asciiTheme="minorHAnsi" w:hAnsiTheme="minorHAnsi" w:cs="Arial"/>
        </w:rPr>
        <w:t xml:space="preserve">Haksever, A.C., “Eğitim Koçluğunda Hedef Belirleme ve Planlama”, </w:t>
      </w:r>
      <w:r w:rsidRPr="00A81BB0">
        <w:rPr>
          <w:rFonts w:asciiTheme="minorHAnsi" w:hAnsiTheme="minorHAnsi" w:cs="Arial"/>
        </w:rPr>
        <w:t>Çorum İl Milli Eğitim Müdürlüğü Eğitim Koçluğu Semineri, (Çorum 07-18.04.2014).</w:t>
      </w:r>
    </w:p>
    <w:p w14:paraId="2CF58FDF" w14:textId="77777777" w:rsidR="007A2C57" w:rsidRDefault="007A2C57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7.6.10. </w:t>
      </w:r>
      <w:r w:rsidRPr="00391ADA">
        <w:rPr>
          <w:rFonts w:asciiTheme="minorHAnsi" w:hAnsiTheme="minorHAnsi" w:cs="Arial"/>
        </w:rPr>
        <w:t xml:space="preserve">Haksever, A.C., “Gençlerde Teknoloji Bağımlılığı </w:t>
      </w:r>
      <w:r w:rsidR="007F477B">
        <w:rPr>
          <w:rFonts w:asciiTheme="minorHAnsi" w:hAnsiTheme="minorHAnsi" w:cs="Arial"/>
        </w:rPr>
        <w:t>ile Başa Çıkma Yöntemi Olarak Dini Söylem</w:t>
      </w:r>
      <w:r w:rsidRPr="00391ADA">
        <w:rPr>
          <w:rFonts w:asciiTheme="minorHAnsi" w:hAnsiTheme="minorHAnsi" w:cs="Arial"/>
        </w:rPr>
        <w:t xml:space="preserve">”, </w:t>
      </w:r>
      <w:r w:rsidRPr="00391ADA">
        <w:rPr>
          <w:rFonts w:asciiTheme="minorHAnsi" w:hAnsiTheme="minorHAnsi" w:cs="Arial"/>
          <w:i/>
        </w:rPr>
        <w:t>Tehlikeler Eşiğinde Gençlik Paneli,</w:t>
      </w:r>
      <w:r w:rsidRPr="00391ADA">
        <w:rPr>
          <w:rFonts w:asciiTheme="minorHAnsi" w:hAnsiTheme="minorHAnsi" w:cs="Arial"/>
        </w:rPr>
        <w:t xml:space="preserve"> Dünya Çocuk ve Gençlik Derneği, Çorum Kent Konseyi, (Çorum, 15 Ekim 2014).</w:t>
      </w:r>
    </w:p>
    <w:p w14:paraId="639D2C3C" w14:textId="134C2F0E" w:rsidR="00672CA0" w:rsidRDefault="00672CA0" w:rsidP="007F00CC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7.6.11. </w:t>
      </w:r>
      <w:r w:rsidRPr="00391ADA">
        <w:rPr>
          <w:rFonts w:asciiTheme="minorHAnsi" w:hAnsiTheme="minorHAnsi" w:cs="Arial"/>
        </w:rPr>
        <w:t xml:space="preserve">Haksever, A.C., </w:t>
      </w:r>
      <w:r>
        <w:rPr>
          <w:rFonts w:asciiTheme="minorHAnsi" w:hAnsiTheme="minorHAnsi" w:cs="Arial"/>
        </w:rPr>
        <w:t>“</w:t>
      </w:r>
      <w:r w:rsidR="000915E3" w:rsidRPr="000915E3">
        <w:rPr>
          <w:rFonts w:asciiTheme="minorHAnsi" w:hAnsiTheme="minorHAnsi" w:cs="Arial"/>
        </w:rPr>
        <w:t>Yabancılaşmanın Bir Göstergesi: Günümüz Gençliğinde Sosyal Medya Algısı</w:t>
      </w:r>
      <w:r>
        <w:rPr>
          <w:rFonts w:asciiTheme="minorHAnsi" w:hAnsiTheme="minorHAnsi" w:cs="Arial"/>
        </w:rPr>
        <w:t xml:space="preserve">”, </w:t>
      </w:r>
      <w:r w:rsidR="000915E3" w:rsidRPr="000915E3">
        <w:rPr>
          <w:rFonts w:asciiTheme="minorHAnsi" w:hAnsiTheme="minorHAnsi" w:cs="Arial"/>
          <w:i/>
        </w:rPr>
        <w:t>21. Yüzyılda Genç Olmak: Yabancılaşma/Ünsiyet, Kültür ve Ahlâk</w:t>
      </w:r>
      <w:r>
        <w:rPr>
          <w:rFonts w:asciiTheme="minorHAnsi" w:hAnsiTheme="minorHAnsi" w:cs="Arial"/>
        </w:rPr>
        <w:t xml:space="preserve">, </w:t>
      </w:r>
      <w:r w:rsidR="000915E3">
        <w:rPr>
          <w:rFonts w:asciiTheme="minorHAnsi" w:hAnsiTheme="minorHAnsi" w:cs="Arial"/>
        </w:rPr>
        <w:t>(6. Geleneksel ADAM Gençlik Zirvesi 2015/2016 Kızılcahamam/</w:t>
      </w:r>
      <w:r>
        <w:rPr>
          <w:rFonts w:asciiTheme="minorHAnsi" w:hAnsiTheme="minorHAnsi" w:cs="Arial"/>
        </w:rPr>
        <w:t>Ankara)</w:t>
      </w:r>
    </w:p>
    <w:p w14:paraId="1FD71A1B" w14:textId="684FB7ED" w:rsidR="0040694E" w:rsidRDefault="0040694E" w:rsidP="007A2C57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>
        <w:rPr>
          <w:rFonts w:asciiTheme="minorHAnsi" w:hAnsiTheme="minorHAnsi" w:cs="Arial"/>
        </w:rPr>
        <w:t xml:space="preserve">7.6.12. </w:t>
      </w:r>
      <w:r w:rsidRPr="0040694E">
        <w:rPr>
          <w:rFonts w:asciiTheme="minorHAnsi" w:hAnsiTheme="minorHAnsi" w:cs="Arial"/>
        </w:rPr>
        <w:t xml:space="preserve">Haksever, A.C., </w:t>
      </w:r>
      <w:r w:rsidRPr="0040694E">
        <w:rPr>
          <w:rFonts w:asciiTheme="minorHAnsi" w:hAnsiTheme="minorHAnsi" w:cs="Arial"/>
          <w:lang w:val="tr-TR"/>
        </w:rPr>
        <w:t>“Belediyeler-STK’Lar Koordinasyon Çalıştayı”,</w:t>
      </w:r>
      <w:r>
        <w:rPr>
          <w:rFonts w:asciiTheme="minorHAnsi" w:hAnsiTheme="minorHAnsi" w:cs="Arial"/>
          <w:lang w:val="tr-TR"/>
        </w:rPr>
        <w:t xml:space="preserve"> 26-27 Nisan 2016, Ankara.</w:t>
      </w:r>
      <w:r w:rsidRPr="0040694E">
        <w:rPr>
          <w:rFonts w:asciiTheme="minorHAnsi" w:hAnsiTheme="minorHAnsi" w:cs="Arial"/>
          <w:b/>
          <w:lang w:val="tr-TR"/>
        </w:rPr>
        <w:t xml:space="preserve"> </w:t>
      </w:r>
    </w:p>
    <w:p w14:paraId="1B62F8BD" w14:textId="77777777" w:rsidR="007E3EAC" w:rsidRDefault="007E3EAC" w:rsidP="007A2C57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</w:p>
    <w:p w14:paraId="1FB6EBEA" w14:textId="1A114E36" w:rsidR="00F34FBE" w:rsidRPr="007A2C57" w:rsidRDefault="0079014B" w:rsidP="007A2C57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>7.7.</w:t>
      </w:r>
      <w:r w:rsidR="00393618" w:rsidRPr="007F00CC">
        <w:rPr>
          <w:rFonts w:asciiTheme="minorHAnsi" w:hAnsiTheme="minorHAnsi" w:cs="Arial"/>
          <w:b/>
          <w:lang w:val="tr-TR"/>
        </w:rPr>
        <w:t>  Diğer yayınlar</w:t>
      </w:r>
    </w:p>
    <w:p w14:paraId="5E88A140" w14:textId="77777777" w:rsidR="00A51583" w:rsidRDefault="00A5158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7.7.1. Haksever, A.C., “Din Samimiyettir”, İskilip Lisesi Kutlu Doğum Etkinliği, (Çorum, 21.04.2013) </w:t>
      </w:r>
    </w:p>
    <w:p w14:paraId="3A9F00E6" w14:textId="77777777" w:rsidR="00A51583" w:rsidRDefault="00A5158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7.7.2. </w:t>
      </w:r>
      <w:r w:rsidRPr="009C53CC">
        <w:rPr>
          <w:rFonts w:asciiTheme="minorHAnsi" w:hAnsiTheme="minorHAnsi" w:cs="Arial"/>
        </w:rPr>
        <w:t>Haksever, A.C., “</w:t>
      </w:r>
      <w:r>
        <w:rPr>
          <w:rFonts w:asciiTheme="minorHAnsi" w:hAnsiTheme="minorHAnsi" w:cs="Arial"/>
        </w:rPr>
        <w:t>İnsanın Anlam Arayışı ve Ortak Bir Değer Olarak Tasavvuf”, Araşan İlahiyat Fakültesi, (Kırgızistan 20.11.2013)</w:t>
      </w:r>
      <w:r w:rsidRPr="009C53CC">
        <w:rPr>
          <w:rFonts w:asciiTheme="minorHAnsi" w:hAnsiTheme="minorHAnsi" w:cs="Arial"/>
        </w:rPr>
        <w:t>.</w:t>
      </w:r>
    </w:p>
    <w:p w14:paraId="00F23992" w14:textId="77777777" w:rsidR="00A51583" w:rsidRPr="009C53CC" w:rsidRDefault="00A5158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7.7.3. </w:t>
      </w:r>
      <w:r w:rsidRPr="009C53CC">
        <w:rPr>
          <w:rFonts w:asciiTheme="minorHAnsi" w:hAnsiTheme="minorHAnsi" w:cs="Arial"/>
        </w:rPr>
        <w:t xml:space="preserve">Haksever, A.C., </w:t>
      </w:r>
      <w:r w:rsidRPr="00F866E4">
        <w:rPr>
          <w:rFonts w:asciiTheme="minorHAnsi" w:hAnsiTheme="minorHAnsi" w:cs="Arial"/>
        </w:rPr>
        <w:t>“</w:t>
      </w:r>
      <w:r>
        <w:rPr>
          <w:rFonts w:asciiTheme="minorHAnsi" w:hAnsiTheme="minorHAnsi" w:cs="Arial"/>
        </w:rPr>
        <w:t>Orta Asya Bölgesi Dini Değerlerin Muhafazasında Türbeler</w:t>
      </w:r>
      <w:r w:rsidRPr="00F866E4">
        <w:rPr>
          <w:rFonts w:asciiTheme="minorHAnsi" w:hAnsiTheme="minorHAnsi" w:cs="Arial"/>
        </w:rPr>
        <w:t xml:space="preserve">”, </w:t>
      </w:r>
      <w:r>
        <w:rPr>
          <w:rFonts w:asciiTheme="minorHAnsi" w:hAnsiTheme="minorHAnsi" w:cs="Arial"/>
        </w:rPr>
        <w:t>Kırgızistan Sosyal Bilimler Üniversitesi</w:t>
      </w:r>
      <w:r w:rsidRPr="00F866E4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(Kırgızistan 21</w:t>
      </w:r>
      <w:r w:rsidRPr="00F866E4">
        <w:rPr>
          <w:rFonts w:asciiTheme="minorHAnsi" w:hAnsiTheme="minorHAnsi" w:cs="Arial"/>
        </w:rPr>
        <w:t>.11.2013).</w:t>
      </w:r>
      <w:r w:rsidRPr="009C53CC">
        <w:rPr>
          <w:rFonts w:asciiTheme="minorHAnsi" w:hAnsiTheme="minorHAnsi" w:cs="Arial"/>
        </w:rPr>
        <w:t xml:space="preserve"> </w:t>
      </w:r>
    </w:p>
    <w:p w14:paraId="67974A7D" w14:textId="77777777" w:rsidR="00A51583" w:rsidRPr="007F00CC" w:rsidRDefault="00A5158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7.7.4</w:t>
      </w:r>
      <w:r w:rsidRPr="00391ADA">
        <w:rPr>
          <w:rFonts w:asciiTheme="minorHAnsi" w:hAnsiTheme="minorHAnsi" w:cs="Arial"/>
        </w:rPr>
        <w:t>. Haksever, A.C., “İnsanın Anlam Arayışı ve Mesnevî’de Ney Kıssası”, Lefke Avrupa Üniversitesi, (Kuzey Kıbrıs Çürk Cumhuriyeti, 01 Mart 2014).</w:t>
      </w:r>
    </w:p>
    <w:p w14:paraId="32117CF2" w14:textId="77777777" w:rsidR="00A51583" w:rsidRPr="007F00CC" w:rsidRDefault="00A5158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7.7.5</w:t>
      </w:r>
      <w:r w:rsidRPr="007F00CC">
        <w:rPr>
          <w:rFonts w:asciiTheme="minorHAnsi" w:hAnsiTheme="minorHAnsi" w:cs="Arial"/>
        </w:rPr>
        <w:t xml:space="preserve">. Haksever, A.C., “Tasavvufta İnsan-ı Kâmil ve Gençlerde İdeal Rol-Model Arayışı”, Doğu Akdeniz Üniversitesi, </w:t>
      </w:r>
      <w:r>
        <w:rPr>
          <w:rFonts w:asciiTheme="minorHAnsi" w:hAnsiTheme="minorHAnsi" w:cs="Arial"/>
        </w:rPr>
        <w:t xml:space="preserve">(Kuzey Kıbrıs Çürk Cumhuriyeti, </w:t>
      </w:r>
      <w:r w:rsidRPr="007F00CC">
        <w:rPr>
          <w:rFonts w:asciiTheme="minorHAnsi" w:hAnsiTheme="minorHAnsi" w:cs="Arial"/>
        </w:rPr>
        <w:t>02 Mart 2014).</w:t>
      </w:r>
    </w:p>
    <w:p w14:paraId="63F3258E" w14:textId="77777777" w:rsidR="00A51583" w:rsidRPr="007F00CC" w:rsidRDefault="00A5158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7.7.6</w:t>
      </w:r>
      <w:r w:rsidRPr="007F00CC">
        <w:rPr>
          <w:rFonts w:asciiTheme="minorHAnsi" w:hAnsiTheme="minorHAnsi" w:cs="Arial"/>
        </w:rPr>
        <w:t>. Haksever, A.C., “Gençlik</w:t>
      </w:r>
      <w:r>
        <w:rPr>
          <w:rFonts w:asciiTheme="minorHAnsi" w:hAnsiTheme="minorHAnsi" w:cs="Arial"/>
        </w:rPr>
        <w:t xml:space="preserve"> ve Yabancılaşma ile Başa Çıkma</w:t>
      </w:r>
      <w:r w:rsidRPr="007F00CC">
        <w:rPr>
          <w:rFonts w:asciiTheme="minorHAnsi" w:hAnsiTheme="minorHAnsi" w:cs="Arial"/>
        </w:rPr>
        <w:t>da Dini-Tasavvufi Söylem”, Girne Ameri</w:t>
      </w:r>
      <w:r>
        <w:rPr>
          <w:rFonts w:asciiTheme="minorHAnsi" w:hAnsiTheme="minorHAnsi" w:cs="Arial"/>
        </w:rPr>
        <w:t>kan Üniversitesi, (Kuzey Kıbrıs T</w:t>
      </w:r>
      <w:r w:rsidRPr="007F00CC">
        <w:rPr>
          <w:rFonts w:asciiTheme="minorHAnsi" w:hAnsiTheme="minorHAnsi" w:cs="Arial"/>
        </w:rPr>
        <w:t>ürk Cumhuriyeti, 03 Mart 2014).</w:t>
      </w:r>
    </w:p>
    <w:p w14:paraId="01F4AA08" w14:textId="77777777" w:rsidR="00A51583" w:rsidRPr="00A81BB0" w:rsidRDefault="00A5158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lang w:val="tr-TR"/>
        </w:rPr>
        <w:t>7.7.7</w:t>
      </w:r>
      <w:r w:rsidRPr="007F00CC">
        <w:rPr>
          <w:rFonts w:asciiTheme="minorHAnsi" w:hAnsiTheme="minorHAnsi" w:cs="Arial"/>
          <w:lang w:val="tr-TR"/>
        </w:rPr>
        <w:t xml:space="preserve">. </w:t>
      </w:r>
      <w:r w:rsidRPr="007F00CC">
        <w:rPr>
          <w:rFonts w:asciiTheme="minorHAnsi" w:hAnsiTheme="minorHAnsi" w:cs="Arial"/>
        </w:rPr>
        <w:t xml:space="preserve">Haksever, A.C. “Din ve Samimiyet”, </w:t>
      </w:r>
      <w:r w:rsidRPr="00A81BB0">
        <w:rPr>
          <w:rFonts w:asciiTheme="minorHAnsi" w:hAnsiTheme="minorHAnsi" w:cs="Arial"/>
        </w:rPr>
        <w:t>Çorum Kız Meslek Lisesi Kutlu Doğum Haftası Etkinliği, (Çorum 24.04.2014).</w:t>
      </w:r>
    </w:p>
    <w:p w14:paraId="222BA889" w14:textId="77777777" w:rsidR="00A51583" w:rsidRPr="00A81BB0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7.7.8</w:t>
      </w:r>
      <w:r w:rsidRPr="00A81BB0">
        <w:rPr>
          <w:rFonts w:asciiTheme="minorHAnsi" w:hAnsiTheme="minorHAnsi" w:cs="Arial"/>
        </w:rPr>
        <w:t>. Haksever, A.C. “Hangimiz Engelliyiz?”, (Hititli Gençler Empati ile Engelleri Kaldırıyor  Projesi), Hitit Üniversitesi Kişisel Gelişim Kulübü, (Çorum 08.05.2014).</w:t>
      </w:r>
    </w:p>
    <w:p w14:paraId="7FED4903" w14:textId="77777777" w:rsidR="00A51583" w:rsidRPr="00A81BB0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7.7.9</w:t>
      </w:r>
      <w:r w:rsidRPr="00A81BB0">
        <w:rPr>
          <w:rFonts w:asciiTheme="minorHAnsi" w:hAnsiTheme="minorHAnsi" w:cs="Arial"/>
        </w:rPr>
        <w:t>. Haksever, A.C., “Zaman Yönetimi”, Hitit Üniversitesi Kişisel Gelişim Kulübü, (22.05.2014).</w:t>
      </w:r>
    </w:p>
    <w:p w14:paraId="4D17069A" w14:textId="77777777" w:rsidR="00A51583" w:rsidRPr="00A81BB0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A81BB0">
        <w:rPr>
          <w:rFonts w:asciiTheme="minorHAnsi" w:hAnsiTheme="minorHAnsi" w:cs="Arial"/>
        </w:rPr>
        <w:t>7.7.</w:t>
      </w:r>
      <w:r>
        <w:rPr>
          <w:rFonts w:asciiTheme="minorHAnsi" w:hAnsiTheme="minorHAnsi" w:cs="Arial"/>
        </w:rPr>
        <w:t>10</w:t>
      </w:r>
      <w:r w:rsidRPr="00A81BB0">
        <w:rPr>
          <w:rFonts w:asciiTheme="minorHAnsi" w:hAnsiTheme="minorHAnsi" w:cs="Arial"/>
        </w:rPr>
        <w:t>. Haksever, A.C., “Gençlik ve Yabancılaşma Sorunu”, Siyasallılar Vakfı, (Ankara 17.12.2014).</w:t>
      </w:r>
    </w:p>
    <w:p w14:paraId="07652E5F" w14:textId="77777777" w:rsidR="00A51583" w:rsidRPr="00A81BB0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A81BB0">
        <w:rPr>
          <w:rFonts w:asciiTheme="minorHAnsi" w:hAnsiTheme="minorHAnsi" w:cs="Arial"/>
        </w:rPr>
        <w:t>7.7.</w:t>
      </w:r>
      <w:r>
        <w:rPr>
          <w:rFonts w:asciiTheme="minorHAnsi" w:hAnsiTheme="minorHAnsi" w:cs="Arial"/>
        </w:rPr>
        <w:t>11</w:t>
      </w:r>
      <w:r w:rsidRPr="00A81BB0">
        <w:rPr>
          <w:rFonts w:asciiTheme="minorHAnsi" w:hAnsiTheme="minorHAnsi" w:cs="Arial"/>
        </w:rPr>
        <w:t>.</w:t>
      </w:r>
      <w:r w:rsidRPr="00A81BB0">
        <w:rPr>
          <w:rFonts w:asciiTheme="minorHAnsi" w:hAnsiTheme="minorHAnsi" w:cs="Arial"/>
          <w:b/>
        </w:rPr>
        <w:t xml:space="preserve"> </w:t>
      </w:r>
      <w:r w:rsidRPr="00A81BB0">
        <w:rPr>
          <w:rFonts w:asciiTheme="minorHAnsi" w:hAnsiTheme="minorHAnsi" w:cs="Arial"/>
        </w:rPr>
        <w:t>Haksever, A.C., “Mesnevî Okumaları 1”, İLMAR, (Ankara 17.12.2014).</w:t>
      </w:r>
    </w:p>
    <w:p w14:paraId="4FB09F9E" w14:textId="77777777" w:rsidR="00A51583" w:rsidRPr="00A81BB0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A81BB0">
        <w:rPr>
          <w:rFonts w:asciiTheme="minorHAnsi" w:hAnsiTheme="minorHAnsi" w:cs="Arial"/>
        </w:rPr>
        <w:t>7.7.</w:t>
      </w:r>
      <w:r>
        <w:rPr>
          <w:rFonts w:asciiTheme="minorHAnsi" w:hAnsiTheme="minorHAnsi" w:cs="Arial"/>
        </w:rPr>
        <w:t>12</w:t>
      </w:r>
      <w:r w:rsidRPr="00A81BB0">
        <w:rPr>
          <w:rFonts w:asciiTheme="minorHAnsi" w:hAnsiTheme="minorHAnsi" w:cs="Arial"/>
        </w:rPr>
        <w:t>. Haksever, A.C. “Gençlere Rol-Model Olarak Ney Name’de İns</w:t>
      </w:r>
      <w:r>
        <w:rPr>
          <w:rFonts w:asciiTheme="minorHAnsi" w:hAnsiTheme="minorHAnsi" w:cs="Arial"/>
        </w:rPr>
        <w:t>an-ı Kâmil Profili” Konferansı,</w:t>
      </w:r>
      <w:r w:rsidRPr="00A81BB0">
        <w:rPr>
          <w:rFonts w:asciiTheme="minorHAnsi" w:hAnsiTheme="minorHAnsi" w:cs="Arial"/>
        </w:rPr>
        <w:t xml:space="preserve"> ADAM, (Ankara 18.12.2014).</w:t>
      </w:r>
    </w:p>
    <w:p w14:paraId="45E85793" w14:textId="77777777" w:rsidR="00A51583" w:rsidRPr="00A81BB0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A81BB0">
        <w:rPr>
          <w:rFonts w:asciiTheme="minorHAnsi" w:hAnsiTheme="minorHAnsi" w:cs="Arial"/>
        </w:rPr>
        <w:t>7.7.1</w:t>
      </w:r>
      <w:r>
        <w:rPr>
          <w:rFonts w:asciiTheme="minorHAnsi" w:hAnsiTheme="minorHAnsi" w:cs="Arial"/>
        </w:rPr>
        <w:t>3</w:t>
      </w:r>
      <w:r w:rsidRPr="00A81BB0">
        <w:rPr>
          <w:rFonts w:asciiTheme="minorHAnsi" w:hAnsiTheme="minorHAnsi" w:cs="Arial"/>
        </w:rPr>
        <w:t>. Haksever, A.C., “Üniversiteye Hazırlıkta Önemli Bir Engel: Teknoloji Bağımlılığı ve Başa Çıkma”, Cumhuriyet Lisesi</w:t>
      </w:r>
      <w:r>
        <w:rPr>
          <w:rFonts w:asciiTheme="minorHAnsi" w:hAnsiTheme="minorHAnsi" w:cs="Arial"/>
        </w:rPr>
        <w:t xml:space="preserve"> Kültür Etkinliği</w:t>
      </w:r>
      <w:r w:rsidRPr="00A81BB0">
        <w:rPr>
          <w:rFonts w:asciiTheme="minorHAnsi" w:hAnsiTheme="minorHAnsi" w:cs="Arial"/>
        </w:rPr>
        <w:t>, (Çorum 26.12.2014)</w:t>
      </w:r>
    </w:p>
    <w:p w14:paraId="7D7480CF" w14:textId="77777777" w:rsidR="00A51583" w:rsidRPr="007F00CC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7.7.14</w:t>
      </w:r>
      <w:r w:rsidRPr="007F00CC">
        <w:rPr>
          <w:rFonts w:asciiTheme="minorHAnsi" w:hAnsiTheme="minorHAnsi" w:cs="Arial"/>
        </w:rPr>
        <w:t xml:space="preserve">. Haksever, A.C., “Zamanı Verimli Kullanmada Hz. Peygamber Örnekliği”, </w:t>
      </w:r>
      <w:r w:rsidRPr="007A1004">
        <w:rPr>
          <w:rFonts w:asciiTheme="minorHAnsi" w:hAnsiTheme="minorHAnsi" w:cs="Arial"/>
        </w:rPr>
        <w:t>Çorum Atatürk Lisesi, Kutlu Doğum Haftası Etkinli</w:t>
      </w:r>
      <w:r>
        <w:rPr>
          <w:rFonts w:asciiTheme="minorHAnsi" w:hAnsiTheme="minorHAnsi" w:cs="Arial"/>
        </w:rPr>
        <w:t>ği,</w:t>
      </w:r>
      <w:r w:rsidRPr="007A1004">
        <w:rPr>
          <w:rFonts w:asciiTheme="minorHAnsi" w:hAnsiTheme="minorHAnsi" w:cs="Arial"/>
        </w:rPr>
        <w:t xml:space="preserve"> (Çorum 18</w:t>
      </w:r>
      <w:r w:rsidRPr="007F00CC">
        <w:rPr>
          <w:rFonts w:asciiTheme="minorHAnsi" w:hAnsiTheme="minorHAnsi" w:cs="Arial"/>
        </w:rPr>
        <w:t>.03.2015).</w:t>
      </w:r>
    </w:p>
    <w:p w14:paraId="797E804E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7.7.15</w:t>
      </w:r>
      <w:r w:rsidRPr="007F00CC">
        <w:rPr>
          <w:rFonts w:asciiTheme="minorHAnsi" w:hAnsiTheme="minorHAnsi" w:cs="Arial"/>
        </w:rPr>
        <w:t xml:space="preserve">. Haksever, A.C., “Hz. Peygamber ve Çocuk Sevgisi” Konferansı, </w:t>
      </w:r>
      <w:r w:rsidRPr="007A1004">
        <w:rPr>
          <w:rFonts w:asciiTheme="minorHAnsi" w:hAnsiTheme="minorHAnsi" w:cs="Arial"/>
        </w:rPr>
        <w:t>Dumlupınar İlköğretim Okulu Kutlu Doğum Haftası Etkinlikleri</w:t>
      </w:r>
      <w:r>
        <w:rPr>
          <w:rFonts w:asciiTheme="minorHAnsi" w:hAnsiTheme="minorHAnsi" w:cs="Arial"/>
        </w:rPr>
        <w:t>,</w:t>
      </w:r>
      <w:r w:rsidRPr="007A1004">
        <w:rPr>
          <w:rFonts w:asciiTheme="minorHAnsi" w:hAnsiTheme="minorHAnsi" w:cs="Arial"/>
        </w:rPr>
        <w:t xml:space="preserve"> (Çorum 18.03.2015).</w:t>
      </w:r>
    </w:p>
    <w:p w14:paraId="050D1AF6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B27CCF">
        <w:rPr>
          <w:rFonts w:asciiTheme="minorHAnsi" w:hAnsiTheme="minorHAnsi" w:cs="Arial"/>
        </w:rPr>
        <w:t>7.7.</w:t>
      </w:r>
      <w:r>
        <w:rPr>
          <w:rFonts w:asciiTheme="minorHAnsi" w:hAnsiTheme="minorHAnsi" w:cs="Arial"/>
        </w:rPr>
        <w:t>16</w:t>
      </w:r>
      <w:r w:rsidRPr="00B27CCF">
        <w:rPr>
          <w:rFonts w:asciiTheme="minorHAnsi" w:hAnsiTheme="minorHAnsi" w:cs="Arial"/>
        </w:rPr>
        <w:t xml:space="preserve">. </w:t>
      </w:r>
      <w:r w:rsidRPr="00B27CCF">
        <w:rPr>
          <w:rFonts w:asciiTheme="minorHAnsi" w:hAnsiTheme="minorHAnsi" w:cs="Arial"/>
          <w:lang w:val="tr-TR"/>
        </w:rPr>
        <w:t>HAKSEVER, A.C.</w:t>
      </w:r>
      <w:r>
        <w:rPr>
          <w:rFonts w:asciiTheme="minorHAnsi" w:hAnsiTheme="minorHAnsi" w:cs="Arial"/>
          <w:lang w:val="tr-TR"/>
        </w:rPr>
        <w:t>, Avrupa'da Yaşayan Türkler</w:t>
      </w:r>
      <w:r w:rsidRPr="00B27CCF">
        <w:rPr>
          <w:rFonts w:asciiTheme="minorHAnsi" w:hAnsiTheme="minorHAnsi" w:cs="Arial"/>
          <w:lang w:val="tr-TR"/>
        </w:rPr>
        <w:t>in Yabancılaşma ile Başa Çıkmasında Çözüm Önerileri (Fransa Örneği).  Association Culturelle Des Turcs D'epernay, (Epernay/France 8-9.03.2015)</w:t>
      </w:r>
    </w:p>
    <w:p w14:paraId="62D01520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lang w:val="tr-TR"/>
        </w:rPr>
        <w:t xml:space="preserve">7.7.17. HAKSEVER, A.C., “Yurtdışında Yaşayan Genç Nüfusun Kimlik Muhafazası ve Entegrasyonu Konusunda STK’ların Potansiyel Faaliyet Alanları”, </w:t>
      </w:r>
      <w:r w:rsidRPr="007F477B">
        <w:rPr>
          <w:rFonts w:asciiTheme="minorHAnsi" w:hAnsiTheme="minorHAnsi" w:cs="Arial"/>
          <w:i/>
          <w:lang w:val="tr-TR"/>
        </w:rPr>
        <w:t>La Chaine Solidaire</w:t>
      </w:r>
      <w:r>
        <w:rPr>
          <w:rFonts w:asciiTheme="minorHAnsi" w:hAnsiTheme="minorHAnsi" w:cs="Arial"/>
          <w:lang w:val="tr-TR"/>
        </w:rPr>
        <w:t>, (Cheratte/Belgique 7-8.03.2015).</w:t>
      </w:r>
      <w:r w:rsidRPr="007A1004">
        <w:rPr>
          <w:rFonts w:asciiTheme="minorHAnsi" w:hAnsiTheme="minorHAnsi" w:cs="Arial"/>
        </w:rPr>
        <w:t xml:space="preserve"> </w:t>
      </w:r>
    </w:p>
    <w:p w14:paraId="63C74A95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</w:rPr>
        <w:t>7.7.18. Haksever, A.C., “Yurt Dışındaki Müslüman Türk Nüfus Arasındaki İletişimin Geliştirilmesinde Sivil Toplum Kuruluşlarının Faaliyet Alanları”, Association Terre de Paix, (Paix/France 19.09.2015).</w:t>
      </w:r>
    </w:p>
    <w:p w14:paraId="6F852DC9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7.7.19. Haksever, A.C., “Avrupa’daki Türklerin Entegrasyon Sürecinde Maruz Kaldıkları Kimlik Sorunları”, </w:t>
      </w:r>
      <w:r w:rsidRPr="00883696">
        <w:rPr>
          <w:rFonts w:asciiTheme="minorHAnsi" w:hAnsiTheme="minorHAnsi" w:cs="Arial"/>
          <w:i/>
          <w:lang w:val="tr-TR"/>
        </w:rPr>
        <w:t>La Chaine Solidaire</w:t>
      </w:r>
      <w:r w:rsidRPr="00883696">
        <w:rPr>
          <w:rFonts w:asciiTheme="minorHAnsi" w:hAnsiTheme="minorHAnsi" w:cs="Arial"/>
          <w:lang w:val="tr-TR"/>
        </w:rPr>
        <w:t xml:space="preserve">, (Cheratte/Belgique </w:t>
      </w:r>
      <w:r>
        <w:rPr>
          <w:rFonts w:asciiTheme="minorHAnsi" w:hAnsiTheme="minorHAnsi" w:cs="Arial"/>
          <w:lang w:val="tr-TR"/>
        </w:rPr>
        <w:t>20.09</w:t>
      </w:r>
      <w:r w:rsidRPr="00883696">
        <w:rPr>
          <w:rFonts w:asciiTheme="minorHAnsi" w:hAnsiTheme="minorHAnsi" w:cs="Arial"/>
          <w:lang w:val="tr-TR"/>
        </w:rPr>
        <w:t>.2015)</w:t>
      </w:r>
    </w:p>
    <w:p w14:paraId="633A7B4B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7.7.20. </w:t>
      </w:r>
      <w:r w:rsidRPr="00D24AD9">
        <w:rPr>
          <w:rFonts w:asciiTheme="minorHAnsi" w:hAnsiTheme="minorHAnsi" w:cs="Arial"/>
        </w:rPr>
        <w:t>Haksever, A.C. “</w:t>
      </w:r>
      <w:r>
        <w:rPr>
          <w:rFonts w:asciiTheme="minorHAnsi" w:hAnsiTheme="minorHAnsi" w:cs="Arial"/>
        </w:rPr>
        <w:t>Ruhu’l-Beyan’da Bazı Âyetlere İşari Yorumlar</w:t>
      </w:r>
      <w:r w:rsidRPr="00D24AD9">
        <w:rPr>
          <w:rFonts w:asciiTheme="minorHAnsi" w:hAnsiTheme="minorHAnsi" w:cs="Arial"/>
        </w:rPr>
        <w:t>” Konferansı, ADAM, (Ankara 1</w:t>
      </w:r>
      <w:r>
        <w:rPr>
          <w:rFonts w:asciiTheme="minorHAnsi" w:hAnsiTheme="minorHAnsi" w:cs="Arial"/>
        </w:rPr>
        <w:t>0</w:t>
      </w:r>
      <w:r w:rsidRPr="00D24AD9">
        <w:rPr>
          <w:rFonts w:asciiTheme="minorHAnsi" w:hAnsiTheme="minorHAnsi" w:cs="Arial"/>
        </w:rPr>
        <w:t>.1</w:t>
      </w:r>
      <w:r>
        <w:rPr>
          <w:rFonts w:asciiTheme="minorHAnsi" w:hAnsiTheme="minorHAnsi" w:cs="Arial"/>
        </w:rPr>
        <w:t>1.2015</w:t>
      </w:r>
      <w:r w:rsidRPr="00D24AD9">
        <w:rPr>
          <w:rFonts w:asciiTheme="minorHAnsi" w:hAnsiTheme="minorHAnsi" w:cs="Arial"/>
        </w:rPr>
        <w:t>).</w:t>
      </w:r>
    </w:p>
    <w:p w14:paraId="5598CF13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7.7.21. Haksever, A.C., “Mevlânâ Celâleddin-i Rumî ve Mesnevi’de Ney Metaforu”, </w:t>
      </w:r>
      <w:r w:rsidRPr="00CC6A9D">
        <w:rPr>
          <w:rFonts w:asciiTheme="minorHAnsi" w:hAnsiTheme="minorHAnsi" w:cs="Arial"/>
          <w:i/>
        </w:rPr>
        <w:t>Hitit Üniversitesi Haber Bülteni</w:t>
      </w:r>
      <w:r>
        <w:rPr>
          <w:rFonts w:asciiTheme="minorHAnsi" w:hAnsiTheme="minorHAnsi" w:cs="Arial"/>
        </w:rPr>
        <w:t>, 2015.</w:t>
      </w:r>
    </w:p>
    <w:p w14:paraId="624CFC25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7.7.22. Haksever, A.C., “Günümüz İnsanının Anlam Arayışında Mevlana”, Mevlana Haftası Etkinlikleri, Gaziantep/Şehitkamil Müftülüğü. (Gaziantep 18.12.2015).</w:t>
      </w:r>
    </w:p>
    <w:p w14:paraId="3E71F507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7.7.23. Haksever, A.C., “Hangi Mevlana?”, Mevlana Haftası Etkinlikleri, Mevlana Haftası Etkinlikleri, Kahramanmaraş Müftülüğü, (Kahramanmaraş 19-20.12.2015).</w:t>
      </w:r>
    </w:p>
    <w:p w14:paraId="34D1E25D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7.7.24</w:t>
      </w:r>
      <w:r w:rsidRPr="0040694E">
        <w:rPr>
          <w:rFonts w:asciiTheme="minorHAnsi" w:hAnsiTheme="minorHAnsi" w:cs="Arial"/>
        </w:rPr>
        <w:t>.</w:t>
      </w:r>
      <w:r w:rsidRPr="0040694E">
        <w:rPr>
          <w:rFonts w:asciiTheme="minorHAnsi" w:eastAsiaTheme="minorHAnsi" w:hAnsiTheme="minorHAnsi" w:cstheme="minorBidi"/>
          <w:sz w:val="22"/>
          <w:szCs w:val="22"/>
          <w:lang w:val="tr-TR"/>
        </w:rPr>
        <w:t xml:space="preserve"> </w:t>
      </w:r>
      <w:r w:rsidRPr="0040694E">
        <w:rPr>
          <w:rFonts w:asciiTheme="minorHAnsi" w:hAnsiTheme="minorHAnsi" w:cs="Arial"/>
        </w:rPr>
        <w:t xml:space="preserve">Haksever, A.C., </w:t>
      </w:r>
      <w:r w:rsidRPr="0040694E">
        <w:rPr>
          <w:rFonts w:asciiTheme="minorHAnsi" w:hAnsiTheme="minorHAnsi" w:cs="Arial"/>
          <w:lang w:val="tr-TR"/>
        </w:rPr>
        <w:t xml:space="preserve">“İslam Tasavvufu ve Mistisizm”,   Institut für Islamwissenschaft, </w:t>
      </w:r>
      <w:r>
        <w:rPr>
          <w:rFonts w:asciiTheme="minorHAnsi" w:hAnsiTheme="minorHAnsi" w:cs="Arial"/>
          <w:lang w:val="tr-TR"/>
        </w:rPr>
        <w:t>(</w:t>
      </w:r>
      <w:r w:rsidRPr="0040694E">
        <w:rPr>
          <w:rFonts w:asciiTheme="minorHAnsi" w:hAnsiTheme="minorHAnsi" w:cs="Arial"/>
          <w:lang w:val="tr-TR"/>
        </w:rPr>
        <w:t>Viyana-Avusturya 17-20 Mart 2016</w:t>
      </w:r>
      <w:r>
        <w:rPr>
          <w:rFonts w:asciiTheme="minorHAnsi" w:hAnsiTheme="minorHAnsi" w:cs="Arial"/>
          <w:lang w:val="tr-TR"/>
        </w:rPr>
        <w:t>)</w:t>
      </w:r>
      <w:r w:rsidRPr="0040694E">
        <w:rPr>
          <w:rFonts w:asciiTheme="minorHAnsi" w:hAnsiTheme="minorHAnsi" w:cs="Arial"/>
          <w:lang w:val="tr-TR"/>
        </w:rPr>
        <w:t xml:space="preserve"> </w:t>
      </w:r>
    </w:p>
    <w:p w14:paraId="72E5D4EF" w14:textId="77777777" w:rsidR="00A51583" w:rsidRDefault="00A51583" w:rsidP="00A51583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7.7.25</w:t>
      </w:r>
      <w:r w:rsidRPr="0040694E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  <w:r w:rsidRPr="0040694E">
        <w:rPr>
          <w:rFonts w:asciiTheme="minorHAnsi" w:hAnsiTheme="minorHAnsi" w:cs="Arial"/>
        </w:rPr>
        <w:t xml:space="preserve">Haksever, A.C., </w:t>
      </w:r>
      <w:r w:rsidRPr="0040694E">
        <w:rPr>
          <w:rFonts w:asciiTheme="minorHAnsi" w:hAnsiTheme="minorHAnsi" w:cs="Arial"/>
          <w:lang w:val="tr-TR"/>
        </w:rPr>
        <w:t>“Afrika’da Sufilerin İrşat ve Yardım Faaliyetleri: Tanzanya Örneği</w:t>
      </w:r>
      <w:r>
        <w:rPr>
          <w:rFonts w:asciiTheme="minorHAnsi" w:hAnsiTheme="minorHAnsi" w:cs="Arial"/>
          <w:lang w:val="tr-TR"/>
        </w:rPr>
        <w:t>”</w:t>
      </w:r>
      <w:r w:rsidRPr="0040694E">
        <w:rPr>
          <w:rFonts w:asciiTheme="minorHAnsi" w:hAnsiTheme="minorHAnsi" w:cs="Arial"/>
          <w:lang w:val="tr-TR"/>
        </w:rPr>
        <w:t xml:space="preserve">, </w:t>
      </w:r>
      <w:r>
        <w:rPr>
          <w:rFonts w:asciiTheme="minorHAnsi" w:hAnsiTheme="minorHAnsi" w:cs="Arial"/>
          <w:lang w:val="tr-TR"/>
        </w:rPr>
        <w:t>(</w:t>
      </w:r>
      <w:r w:rsidRPr="0040694E">
        <w:rPr>
          <w:rFonts w:asciiTheme="minorHAnsi" w:hAnsiTheme="minorHAnsi" w:cs="Arial"/>
          <w:lang w:val="tr-TR"/>
        </w:rPr>
        <w:t>Darusselam-Tanzanya 01-07 Nisan 2016</w:t>
      </w:r>
      <w:r>
        <w:rPr>
          <w:rFonts w:asciiTheme="minorHAnsi" w:hAnsiTheme="minorHAnsi" w:cs="Arial"/>
          <w:lang w:val="tr-TR"/>
        </w:rPr>
        <w:t>)</w:t>
      </w:r>
      <w:r w:rsidRPr="0040694E">
        <w:rPr>
          <w:rFonts w:asciiTheme="minorHAnsi" w:hAnsiTheme="minorHAnsi" w:cs="Arial"/>
          <w:lang w:val="tr-TR"/>
        </w:rPr>
        <w:t xml:space="preserve"> </w:t>
      </w:r>
    </w:p>
    <w:p w14:paraId="4BD85314" w14:textId="77777777" w:rsidR="00A51583" w:rsidRDefault="00A5158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7.7.26</w:t>
      </w:r>
      <w:r w:rsidRPr="0040694E">
        <w:rPr>
          <w:rFonts w:asciiTheme="minorHAnsi" w:hAnsiTheme="minorHAnsi" w:cs="Arial"/>
        </w:rPr>
        <w:t>.</w:t>
      </w:r>
      <w:r w:rsidRPr="0040694E">
        <w:rPr>
          <w:rFonts w:asciiTheme="minorHAnsi" w:eastAsiaTheme="minorHAnsi" w:hAnsiTheme="minorHAnsi" w:cstheme="minorBidi"/>
          <w:sz w:val="22"/>
          <w:szCs w:val="22"/>
          <w:lang w:val="tr-TR"/>
        </w:rPr>
        <w:t xml:space="preserve"> </w:t>
      </w:r>
      <w:r w:rsidRPr="0040694E">
        <w:rPr>
          <w:rFonts w:asciiTheme="minorHAnsi" w:hAnsiTheme="minorHAnsi" w:cs="Arial"/>
        </w:rPr>
        <w:t>Haksever, A.C., “Şimdiki An Farkındalığı ve Hz. Peygamber”, Demetevler Anadolu İmam-Hatip Lisesi, Kutlu Doğum Haftası Etkinliği</w:t>
      </w:r>
      <w:r>
        <w:rPr>
          <w:rFonts w:asciiTheme="minorHAnsi" w:hAnsiTheme="minorHAnsi" w:cs="Arial"/>
        </w:rPr>
        <w:t>,</w:t>
      </w:r>
      <w:r w:rsidRPr="0040694E">
        <w:rPr>
          <w:rFonts w:asciiTheme="minorHAnsi" w:hAnsiTheme="minorHAnsi" w:cs="Arial"/>
        </w:rPr>
        <w:t xml:space="preserve"> (Ankara 24.04.2016)</w:t>
      </w:r>
      <w:r>
        <w:rPr>
          <w:rFonts w:asciiTheme="minorHAnsi" w:hAnsiTheme="minorHAnsi" w:cs="Arial"/>
        </w:rPr>
        <w:t>.</w:t>
      </w:r>
    </w:p>
    <w:p w14:paraId="67E6A505" w14:textId="4978101A" w:rsidR="00970E43" w:rsidRDefault="00970E43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7.7.27. </w:t>
      </w:r>
      <w:r w:rsidRPr="00970E43">
        <w:rPr>
          <w:rFonts w:asciiTheme="minorHAnsi" w:hAnsiTheme="minorHAnsi" w:cs="Arial"/>
        </w:rPr>
        <w:t xml:space="preserve">Haksever, A.C., </w:t>
      </w:r>
      <w:r>
        <w:rPr>
          <w:rFonts w:asciiTheme="minorHAnsi" w:hAnsiTheme="minorHAnsi" w:cs="Arial"/>
        </w:rPr>
        <w:t>“</w:t>
      </w:r>
      <w:r w:rsidR="00173941" w:rsidRPr="00173941">
        <w:rPr>
          <w:rFonts w:asciiTheme="minorHAnsi" w:hAnsiTheme="minorHAnsi" w:cs="Arial"/>
        </w:rPr>
        <w:t>Öğretileriyle Çağları Aşan Bir Sufi: Mevlana</w:t>
      </w:r>
      <w:r w:rsidRPr="00970E43">
        <w:rPr>
          <w:rFonts w:asciiTheme="minorHAnsi" w:hAnsiTheme="minorHAnsi" w:cs="Arial"/>
        </w:rPr>
        <w:t xml:space="preserve">”, </w:t>
      </w:r>
      <w:r w:rsidR="00173941" w:rsidRPr="00173941">
        <w:rPr>
          <w:rFonts w:asciiTheme="minorHAnsi" w:hAnsiTheme="minorHAnsi" w:cs="Arial"/>
        </w:rPr>
        <w:t>World Peace and Turkish Culture: Hz. Rumi's Contribution and Messages</w:t>
      </w:r>
      <w:r>
        <w:rPr>
          <w:rFonts w:asciiTheme="minorHAnsi" w:hAnsiTheme="minorHAnsi" w:cs="Arial"/>
        </w:rPr>
        <w:t>, (Toronto-Canada</w:t>
      </w:r>
      <w:r w:rsidRPr="00970E4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20-27</w:t>
      </w:r>
      <w:r w:rsidRPr="00970E4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10</w:t>
      </w:r>
      <w:r w:rsidRPr="00970E43">
        <w:rPr>
          <w:rFonts w:asciiTheme="minorHAnsi" w:hAnsiTheme="minorHAnsi" w:cs="Arial"/>
        </w:rPr>
        <w:t>.2016).</w:t>
      </w:r>
    </w:p>
    <w:p w14:paraId="02A4B983" w14:textId="08B1FC78" w:rsidR="00DA2AE6" w:rsidRDefault="00641914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7.7.28</w:t>
      </w:r>
      <w:r w:rsidR="00DA2AE6">
        <w:rPr>
          <w:rFonts w:asciiTheme="minorHAnsi" w:hAnsiTheme="minorHAnsi" w:cs="Arial"/>
        </w:rPr>
        <w:t>. Haksever, A.C., “Günümüz Gençliğinin Problemleri ve Çözüm Yolları”, Nallıhan Mesleki ve Anadolu Teknik Lisesi, (Ankara 02.12.2016)</w:t>
      </w:r>
    </w:p>
    <w:p w14:paraId="2715BEC5" w14:textId="41C13E53" w:rsidR="00641914" w:rsidRDefault="00641914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7.7.29</w:t>
      </w:r>
      <w:r w:rsidR="008F1373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Haksever, A.C.,  “Tasavvuf, Mevlana ve Günümüz İnsanı”, Stichin Gouden Paraplu, (Amsterdam-Hollanda 21.04.2017)</w:t>
      </w:r>
    </w:p>
    <w:p w14:paraId="4C9AD903" w14:textId="2D80CB7F" w:rsidR="008F1373" w:rsidRDefault="00641914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7.7.30. Haksever, A.C., “Mevlana Çok Kültürlü Ortamda Bir Eğitim Modeli Sunabilir mi?”,  Verein ür Geschwisterlichkeit &amp; Wohlfahrt, (Viyana-Avusturya, 22.04.2017)</w:t>
      </w:r>
    </w:p>
    <w:p w14:paraId="2652495B" w14:textId="2A9C984E" w:rsidR="00936102" w:rsidRPr="007E3EAC" w:rsidRDefault="00936102" w:rsidP="007E3EAC">
      <w:pPr>
        <w:tabs>
          <w:tab w:val="num" w:pos="360"/>
        </w:tabs>
        <w:spacing w:before="120" w:after="120"/>
        <w:ind w:firstLine="567"/>
        <w:jc w:val="both"/>
        <w:rPr>
          <w:rFonts w:ascii="Calibri" w:hAnsi="Calibri" w:cs="Arial"/>
        </w:rPr>
      </w:pPr>
      <w:r w:rsidRPr="00936102">
        <w:rPr>
          <w:rFonts w:ascii="Calibri" w:hAnsi="Calibri" w:cs="Arial"/>
        </w:rPr>
        <w:t>7.7.3</w:t>
      </w:r>
      <w:r>
        <w:rPr>
          <w:rFonts w:ascii="Calibri" w:hAnsi="Calibri" w:cs="Arial"/>
        </w:rPr>
        <w:t>1</w:t>
      </w:r>
      <w:r w:rsidRPr="00936102">
        <w:rPr>
          <w:rFonts w:ascii="Calibri" w:hAnsi="Calibri" w:cs="Arial"/>
        </w:rPr>
        <w:t>. Haksever, A.C., “The Series of Conference on Mawlana Jalaladdin Rumi’s View of Man and Contributions to The World Peace”, Hansa: Harmonie der Herzen und Kulturen, (Frankfurt, 15.10.2017).</w:t>
      </w:r>
    </w:p>
    <w:p w14:paraId="3EED2D32" w14:textId="77777777" w:rsidR="007E3EAC" w:rsidRDefault="007E3EAC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</w:p>
    <w:p w14:paraId="7067DB71" w14:textId="44F805CD" w:rsidR="00393618" w:rsidRPr="007F00CC" w:rsidRDefault="00393618" w:rsidP="00A51583">
      <w:pPr>
        <w:tabs>
          <w:tab w:val="num" w:pos="360"/>
        </w:tabs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 xml:space="preserve">9.    İdari Görevler </w:t>
      </w:r>
    </w:p>
    <w:p w14:paraId="5B5A69F2" w14:textId="77777777" w:rsidR="003A4F54" w:rsidRPr="007F00CC" w:rsidRDefault="00C8573A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 xml:space="preserve">9.1. </w:t>
      </w:r>
      <w:r w:rsidR="003A4F54" w:rsidRPr="007F00CC">
        <w:rPr>
          <w:rFonts w:asciiTheme="minorHAnsi" w:hAnsiTheme="minorHAnsi" w:cs="Arial"/>
          <w:lang w:val="tr-TR"/>
        </w:rPr>
        <w:t xml:space="preserve">Hitit Üniversitesi Vakfı Danışma Kurulu Üyeliği </w:t>
      </w:r>
    </w:p>
    <w:p w14:paraId="369F5855" w14:textId="77777777" w:rsidR="00C3155A" w:rsidRPr="007F00CC" w:rsidRDefault="00C3155A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 xml:space="preserve">9.2. Hitit Üniversitesi Kişisel Gelişim Kulübü Danışmanlığı </w:t>
      </w:r>
    </w:p>
    <w:p w14:paraId="1A0C928B" w14:textId="77777777" w:rsidR="00C3155A" w:rsidRPr="007F00CC" w:rsidRDefault="00C3155A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9.3. Hitit Üniversitesi ADEK Komisyonu Üyeliği</w:t>
      </w:r>
    </w:p>
    <w:p w14:paraId="6F5E93EB" w14:textId="77777777" w:rsidR="000E3CF0" w:rsidRPr="007F00CC" w:rsidRDefault="00C3155A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9.4</w:t>
      </w:r>
      <w:r w:rsidR="003A4F54" w:rsidRPr="007F00CC">
        <w:rPr>
          <w:rFonts w:asciiTheme="minorHAnsi" w:hAnsiTheme="minorHAnsi" w:cs="Arial"/>
          <w:lang w:val="tr-TR"/>
        </w:rPr>
        <w:t xml:space="preserve">. </w:t>
      </w:r>
      <w:r w:rsidR="000E3CF0" w:rsidRPr="007F00CC">
        <w:rPr>
          <w:rFonts w:asciiTheme="minorHAnsi" w:hAnsiTheme="minorHAnsi" w:cs="Arial"/>
          <w:lang w:val="tr-TR"/>
        </w:rPr>
        <w:t>Hitit Üniversitesi İlahiyat Fakültesi Yönetim Kurulu Üyeliği</w:t>
      </w:r>
    </w:p>
    <w:p w14:paraId="1A5D8BC5" w14:textId="77777777" w:rsidR="000E3CF0" w:rsidRPr="007F00CC" w:rsidRDefault="00C3155A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9.5</w:t>
      </w:r>
      <w:r w:rsidR="000E3CF0" w:rsidRPr="007F00CC">
        <w:rPr>
          <w:rFonts w:asciiTheme="minorHAnsi" w:hAnsiTheme="minorHAnsi" w:cs="Arial"/>
          <w:lang w:val="tr-TR"/>
        </w:rPr>
        <w:t>.</w:t>
      </w:r>
      <w:r w:rsidR="009D1222" w:rsidRPr="007F00CC">
        <w:rPr>
          <w:rFonts w:asciiTheme="minorHAnsi" w:hAnsiTheme="minorHAnsi" w:cs="Arial"/>
          <w:lang w:val="tr-TR"/>
        </w:rPr>
        <w:t xml:space="preserve"> </w:t>
      </w:r>
      <w:r w:rsidR="00C8573A" w:rsidRPr="007F00CC">
        <w:rPr>
          <w:rFonts w:asciiTheme="minorHAnsi" w:hAnsiTheme="minorHAnsi" w:cs="Arial"/>
          <w:lang w:val="tr-TR"/>
        </w:rPr>
        <w:t xml:space="preserve">Hitit Üniversitesi İlahiyat Fakültesi Fakülte Kurulu Üyeliği. </w:t>
      </w:r>
    </w:p>
    <w:p w14:paraId="11C7BF8A" w14:textId="77777777" w:rsidR="00C8573A" w:rsidRPr="007F00CC" w:rsidRDefault="00C3155A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9.6</w:t>
      </w:r>
      <w:r w:rsidR="00C8573A" w:rsidRPr="007F00CC">
        <w:rPr>
          <w:rFonts w:asciiTheme="minorHAnsi" w:hAnsiTheme="minorHAnsi" w:cs="Arial"/>
          <w:lang w:val="tr-TR"/>
        </w:rPr>
        <w:t xml:space="preserve">. </w:t>
      </w:r>
      <w:r w:rsidRPr="007F00CC">
        <w:rPr>
          <w:rFonts w:asciiTheme="minorHAnsi" w:hAnsiTheme="minorHAnsi" w:cs="Arial"/>
          <w:lang w:val="tr-TR"/>
        </w:rPr>
        <w:t xml:space="preserve">Hitit Üniversitesi İlahiyat Fakültesi İntibak Komisyonu Üyeliği </w:t>
      </w:r>
    </w:p>
    <w:p w14:paraId="370BC2BC" w14:textId="77777777" w:rsidR="00EF5F1F" w:rsidRDefault="00C3155A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9.7</w:t>
      </w:r>
      <w:r w:rsidR="00C8573A" w:rsidRPr="007F00CC">
        <w:rPr>
          <w:rFonts w:asciiTheme="minorHAnsi" w:hAnsiTheme="minorHAnsi" w:cs="Arial"/>
          <w:lang w:val="tr-TR"/>
        </w:rPr>
        <w:t xml:space="preserve">. </w:t>
      </w:r>
      <w:r w:rsidRPr="007F00CC">
        <w:rPr>
          <w:rFonts w:asciiTheme="minorHAnsi" w:hAnsiTheme="minorHAnsi" w:cs="Arial"/>
          <w:lang w:val="tr-TR"/>
        </w:rPr>
        <w:t>Hitit Üniversitesi Ders Kitapları Yayın Tespit Alt Komisyonu Üyeliği</w:t>
      </w:r>
    </w:p>
    <w:p w14:paraId="79B50CCE" w14:textId="5AAD44E6" w:rsidR="0040694E" w:rsidRDefault="0040694E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  <w:lang w:val="tr-TR"/>
        </w:rPr>
        <w:t xml:space="preserve">10.7. ÜAK </w:t>
      </w:r>
      <w:r w:rsidRPr="0040694E">
        <w:rPr>
          <w:rFonts w:asciiTheme="minorHAnsi" w:hAnsiTheme="minorHAnsi" w:cs="Arial"/>
          <w:lang w:val="tr-TR"/>
        </w:rPr>
        <w:t>Öğretim üyeliği başvuru ön denetleme komisyon üyeliği</w:t>
      </w:r>
    </w:p>
    <w:p w14:paraId="410B9CB5" w14:textId="5B3AD4ED" w:rsidR="00641914" w:rsidRPr="007F00CC" w:rsidRDefault="00641914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  <w:lang w:val="tr-TR"/>
        </w:rPr>
        <w:t>10.8. Ankara Üniversitesi İlahiyat Fakültesi Fakülte Kurulu Üyeliği</w:t>
      </w:r>
    </w:p>
    <w:p w14:paraId="593A8993" w14:textId="77777777" w:rsidR="00393618" w:rsidRPr="007F00CC" w:rsidRDefault="00393618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lastRenderedPageBreak/>
        <w:t xml:space="preserve">10.  Bilimsel </w:t>
      </w:r>
      <w:r w:rsidR="0079014B" w:rsidRPr="007F00CC">
        <w:rPr>
          <w:rFonts w:asciiTheme="minorHAnsi" w:hAnsiTheme="minorHAnsi" w:cs="Arial"/>
          <w:b/>
          <w:lang w:val="tr-TR"/>
        </w:rPr>
        <w:t xml:space="preserve">ve Mesleki </w:t>
      </w:r>
      <w:r w:rsidRPr="007F00CC">
        <w:rPr>
          <w:rFonts w:asciiTheme="minorHAnsi" w:hAnsiTheme="minorHAnsi" w:cs="Arial"/>
          <w:b/>
          <w:lang w:val="tr-TR"/>
        </w:rPr>
        <w:t xml:space="preserve">Kuruluşlara Üyelikler </w:t>
      </w:r>
    </w:p>
    <w:p w14:paraId="35BCC018" w14:textId="77777777" w:rsidR="00C8573A" w:rsidRPr="007F00CC" w:rsidRDefault="00C8573A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10.1. Tübitak-Arbis</w:t>
      </w:r>
    </w:p>
    <w:p w14:paraId="2BEBBC65" w14:textId="77777777" w:rsidR="007E3EAC" w:rsidRDefault="007E3EAC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b/>
          <w:lang w:val="tr-TR"/>
        </w:rPr>
      </w:pPr>
    </w:p>
    <w:p w14:paraId="25221D94" w14:textId="58551966" w:rsidR="00393618" w:rsidRDefault="00393618" w:rsidP="007F00CC">
      <w:pPr>
        <w:tabs>
          <w:tab w:val="num" w:pos="360"/>
        </w:tabs>
        <w:spacing w:before="120" w:after="120"/>
        <w:ind w:firstLine="567"/>
        <w:jc w:val="both"/>
        <w:outlineLvl w:val="0"/>
        <w:rPr>
          <w:rFonts w:asciiTheme="minorHAnsi" w:hAnsiTheme="minorHAnsi" w:cs="Arial"/>
          <w:b/>
          <w:lang w:val="tr-TR"/>
        </w:rPr>
      </w:pPr>
      <w:r w:rsidRPr="007F00CC">
        <w:rPr>
          <w:rFonts w:asciiTheme="minorHAnsi" w:hAnsiTheme="minorHAnsi" w:cs="Arial"/>
          <w:b/>
          <w:lang w:val="tr-TR"/>
        </w:rPr>
        <w:t xml:space="preserve">12.  </w:t>
      </w:r>
      <w:r w:rsidR="00B35B5C">
        <w:rPr>
          <w:rFonts w:asciiTheme="minorHAnsi" w:hAnsiTheme="minorHAnsi" w:cs="Arial"/>
          <w:b/>
          <w:lang w:val="tr-TR"/>
        </w:rPr>
        <w:t>Güz - Bahar Dönemi</w:t>
      </w:r>
      <w:r w:rsidRPr="007F00CC">
        <w:rPr>
          <w:rFonts w:asciiTheme="minorHAnsi" w:hAnsiTheme="minorHAnsi" w:cs="Arial"/>
          <w:b/>
          <w:lang w:val="tr-TR"/>
        </w:rPr>
        <w:t xml:space="preserve"> </w:t>
      </w:r>
      <w:r w:rsidR="00B35B5C">
        <w:rPr>
          <w:rFonts w:asciiTheme="minorHAnsi" w:hAnsiTheme="minorHAnsi" w:cs="Arial"/>
          <w:b/>
          <w:lang w:val="tr-TR"/>
        </w:rPr>
        <w:t>L</w:t>
      </w:r>
      <w:r w:rsidRPr="007F00CC">
        <w:rPr>
          <w:rFonts w:asciiTheme="minorHAnsi" w:hAnsiTheme="minorHAnsi" w:cs="Arial"/>
          <w:b/>
          <w:lang w:val="tr-TR"/>
        </w:rPr>
        <w:t>isans ve lisansüstü dersler</w:t>
      </w:r>
      <w:r w:rsidR="00AA7055">
        <w:rPr>
          <w:rFonts w:asciiTheme="minorHAnsi" w:hAnsiTheme="minorHAnsi" w:cs="Arial"/>
          <w:b/>
          <w:lang w:val="tr-TR"/>
        </w:rPr>
        <w:t>:</w:t>
      </w:r>
      <w:r w:rsidRPr="007F00CC">
        <w:rPr>
          <w:rFonts w:asciiTheme="minorHAnsi" w:hAnsiTheme="minorHAnsi" w:cs="Arial"/>
          <w:b/>
          <w:lang w:val="tr-TR"/>
        </w:rPr>
        <w:t xml:space="preserve"> </w:t>
      </w:r>
    </w:p>
    <w:tbl>
      <w:tblPr>
        <w:tblpPr w:leftFromText="141" w:rightFromText="141" w:vertAnchor="text" w:horzAnchor="margin" w:tblpXSpec="center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31"/>
      </w:tblGrid>
      <w:tr w:rsidR="00B35B5C" w:rsidRPr="00EB4DB1" w14:paraId="577E9996" w14:textId="77777777" w:rsidTr="00B35B5C">
        <w:trPr>
          <w:trHeight w:val="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3AF00C4" w14:textId="77777777" w:rsidR="00B35B5C" w:rsidRPr="00EB4DB1" w:rsidRDefault="00B35B5C" w:rsidP="00AA7055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 w:rsidRPr="00EB4DB1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Dönem 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BBD379F" w14:textId="77777777" w:rsidR="00B35B5C" w:rsidRPr="00EB4DB1" w:rsidRDefault="00B35B5C" w:rsidP="00AA7055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 w:rsidRPr="00EB4DB1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Dersin Adı </w:t>
            </w:r>
          </w:p>
        </w:tc>
      </w:tr>
      <w:tr w:rsidR="00B35B5C" w:rsidRPr="00EB4DB1" w14:paraId="63E763FF" w14:textId="77777777" w:rsidTr="00B35B5C">
        <w:trPr>
          <w:trHeight w:val="4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B9116A" w14:textId="77777777" w:rsidR="00B35B5C" w:rsidRPr="00EB4DB1" w:rsidRDefault="00B35B5C" w:rsidP="00AA7055">
            <w:pPr>
              <w:spacing w:before="120" w:after="120"/>
              <w:ind w:firstLine="567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EDDB4BF" w14:textId="77777777" w:rsidR="00B35B5C" w:rsidRPr="00EB4DB1" w:rsidRDefault="00B35B5C" w:rsidP="00AA7055">
            <w:pPr>
              <w:spacing w:before="120" w:after="120"/>
              <w:ind w:firstLine="567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</w:p>
        </w:tc>
      </w:tr>
      <w:tr w:rsidR="007E3EAC" w:rsidRPr="00EB4DB1" w14:paraId="19C05011" w14:textId="77777777" w:rsidTr="00B35B5C"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F2260F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EB4DB1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4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D35" w14:textId="31ABE483" w:rsidR="007E3EAC" w:rsidRPr="00EB4DB1" w:rsidRDefault="007E3EAC" w:rsidP="007E3EAC">
            <w:pPr>
              <w:spacing w:before="120" w:after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Araştırma Yöntemleri</w:t>
            </w:r>
            <w:r w:rsidRPr="00EB4DB1">
              <w:rPr>
                <w:rFonts w:asciiTheme="minorHAnsi" w:hAnsiTheme="minorHAnsi" w:cs="Arial"/>
                <w:sz w:val="20"/>
                <w:szCs w:val="20"/>
              </w:rPr>
              <w:t> </w:t>
            </w:r>
            <w:r>
              <w:rPr>
                <w:rFonts w:asciiTheme="minorHAnsi" w:hAnsiTheme="minorHAnsi" w:cs="Arial"/>
                <w:sz w:val="20"/>
                <w:szCs w:val="20"/>
              </w:rPr>
              <w:t>(DR)</w:t>
            </w:r>
          </w:p>
        </w:tc>
      </w:tr>
      <w:tr w:rsidR="007E3EAC" w:rsidRPr="00EB4DB1" w14:paraId="7B8E6D89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F017A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620" w14:textId="365CED03" w:rsidR="007E3EAC" w:rsidRPr="00EB4DB1" w:rsidRDefault="007E3EAC" w:rsidP="007E3EAC">
            <w:pPr>
              <w:spacing w:before="120" w:after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Tasavvuf Terimleri (DR)</w:t>
            </w:r>
          </w:p>
        </w:tc>
      </w:tr>
      <w:tr w:rsidR="007E3EAC" w:rsidRPr="00EB4DB1" w14:paraId="0BBAE213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16220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68C" w14:textId="416C93E6" w:rsidR="007E3EAC" w:rsidRPr="00EB4DB1" w:rsidRDefault="007E3EAC" w:rsidP="007E3EAC">
            <w:pPr>
              <w:spacing w:before="120" w:after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Uzmanlık Alan Dersi (DR)</w:t>
            </w:r>
          </w:p>
        </w:tc>
      </w:tr>
      <w:tr w:rsidR="007E3EAC" w:rsidRPr="00EB4DB1" w14:paraId="2AB379F6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A94FD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A1D" w14:textId="36C14762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Seminer (DR)</w:t>
            </w:r>
          </w:p>
        </w:tc>
      </w:tr>
      <w:tr w:rsidR="007E3EAC" w:rsidRPr="00EB4DB1" w14:paraId="38B21A71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21D81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95C" w14:textId="45B8B5BD" w:rsidR="007E3EAC" w:rsidRPr="00EB4DB1" w:rsidRDefault="007E3EAC" w:rsidP="007E3EAC">
            <w:pPr>
              <w:spacing w:before="120" w:after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Tez Çalışması (DR)</w:t>
            </w:r>
          </w:p>
        </w:tc>
      </w:tr>
      <w:tr w:rsidR="007E3EAC" w:rsidRPr="00EB4DB1" w14:paraId="5CB29856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0DD81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6EA4BD" w14:textId="67A7FBC9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B4DB1">
              <w:rPr>
                <w:rFonts w:asciiTheme="minorHAnsi" w:eastAsia="Arial Unicode MS" w:hAnsiTheme="minorHAnsi" w:cs="Arial"/>
                <w:sz w:val="20"/>
                <w:szCs w:val="20"/>
              </w:rPr>
              <w:t>Teşekkül Döneminde Tasavvuf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(YL)</w:t>
            </w:r>
          </w:p>
        </w:tc>
      </w:tr>
      <w:tr w:rsidR="007E3EAC" w:rsidRPr="00EB4DB1" w14:paraId="76B3BF0E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B9A01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9FDDAC" w14:textId="0293B5DE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Sufi Tecrübenin Epistemolojisi</w:t>
            </w:r>
            <w:r w:rsidRPr="00EB4DB1">
              <w:rPr>
                <w:rFonts w:asciiTheme="minorHAnsi" w:hAnsiTheme="minorHAnsi" w:cs="Arial"/>
                <w:sz w:val="20"/>
                <w:szCs w:val="20"/>
              </w:rPr>
              <w:t xml:space="preserve">  </w:t>
            </w:r>
            <w:r>
              <w:rPr>
                <w:rFonts w:asciiTheme="minorHAnsi" w:hAnsiTheme="minorHAnsi" w:cs="Arial"/>
                <w:sz w:val="20"/>
                <w:szCs w:val="20"/>
              </w:rPr>
              <w:t>(YL)</w:t>
            </w:r>
          </w:p>
        </w:tc>
      </w:tr>
      <w:tr w:rsidR="007E3EAC" w:rsidRPr="00EB4DB1" w14:paraId="43A2752C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1C2DC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D24DF" w14:textId="6AE0757F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Uzmanlık Alan Dersi (YL)</w:t>
            </w:r>
          </w:p>
        </w:tc>
      </w:tr>
      <w:tr w:rsidR="007E3EAC" w:rsidRPr="00EB4DB1" w14:paraId="44BD81F5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4096B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1A15A7" w14:textId="29436209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Seminer (YL)</w:t>
            </w:r>
          </w:p>
        </w:tc>
      </w:tr>
      <w:tr w:rsidR="007E3EAC" w:rsidRPr="00EB4DB1" w14:paraId="54699903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FA389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1A2A5" w14:textId="787EB861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Tez Çalışması (YL)</w:t>
            </w:r>
          </w:p>
        </w:tc>
      </w:tr>
      <w:tr w:rsidR="007E3EAC" w:rsidRPr="00EB4DB1" w14:paraId="61F995B8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A6A06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C21702" w14:textId="5EE070F2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Contemporary Sufi Trends (Elective) (L)</w:t>
            </w:r>
          </w:p>
        </w:tc>
      </w:tr>
      <w:tr w:rsidR="007E3EAC" w:rsidRPr="00EB4DB1" w14:paraId="699D9027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6A817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B4E20" w14:textId="6058BB39" w:rsidR="007E3EAC" w:rsidRPr="00EB4DB1" w:rsidRDefault="007E3EAC" w:rsidP="007E3EAC">
            <w:pPr>
              <w:spacing w:before="120" w:after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EB4DB1">
              <w:rPr>
                <w:rFonts w:asciiTheme="minorHAnsi" w:hAnsiTheme="minorHAnsi" w:cs="Arial"/>
                <w:sz w:val="20"/>
                <w:szCs w:val="20"/>
              </w:rPr>
              <w:t xml:space="preserve">Tasavvuf </w:t>
            </w:r>
            <w:r>
              <w:rPr>
                <w:rFonts w:asciiTheme="minorHAnsi" w:hAnsiTheme="minorHAnsi" w:cs="Arial"/>
                <w:sz w:val="20"/>
                <w:szCs w:val="20"/>
              </w:rPr>
              <w:t>II (L)</w:t>
            </w:r>
          </w:p>
        </w:tc>
      </w:tr>
      <w:tr w:rsidR="007E3EAC" w:rsidRPr="00EB4DB1" w14:paraId="41D694C2" w14:textId="77777777" w:rsidTr="00B35B5C"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40432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1DE36" w14:textId="6015B9D4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Günümüz Tasavvuf Akımları (Seçmeli) (L)</w:t>
            </w:r>
          </w:p>
        </w:tc>
      </w:tr>
      <w:tr w:rsidR="007E3EAC" w:rsidRPr="00EB4DB1" w14:paraId="210C0465" w14:textId="77777777" w:rsidTr="00B35B5C"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679BF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EB4DB1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Bahar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C7F" w14:textId="16BA824F" w:rsidR="007E3EAC" w:rsidRPr="000D6E0D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 w:rsidRPr="000D6E0D">
              <w:rPr>
                <w:rFonts w:asciiTheme="minorHAnsi" w:hAnsiTheme="minorHAnsi" w:cs="Arial"/>
                <w:sz w:val="20"/>
                <w:szCs w:val="20"/>
                <w:lang w:val="tr-TR"/>
              </w:rPr>
              <w:t>Günümüz Tasavvuf Meseleleri (DR)</w:t>
            </w:r>
          </w:p>
        </w:tc>
      </w:tr>
      <w:tr w:rsidR="007E3EAC" w:rsidRPr="00EB4DB1" w14:paraId="5794FDDB" w14:textId="77777777" w:rsidTr="00B35B5C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E78FF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D74" w14:textId="37EFB9DF" w:rsidR="007E3EAC" w:rsidRPr="000D6E0D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 w:rsidRPr="000D6E0D">
              <w:rPr>
                <w:rFonts w:asciiTheme="minorHAnsi" w:hAnsiTheme="minorHAnsi" w:cs="Arial"/>
                <w:sz w:val="20"/>
                <w:szCs w:val="20"/>
                <w:lang w:val="tr-TR"/>
              </w:rPr>
              <w:t>Araştırma Yöntemleri (DR)</w:t>
            </w:r>
          </w:p>
        </w:tc>
      </w:tr>
      <w:tr w:rsidR="007E3EAC" w:rsidRPr="00EB4DB1" w14:paraId="30121FE7" w14:textId="77777777" w:rsidTr="000D6E0D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C7EE0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C0A41" w14:textId="76BC9C12" w:rsidR="007E3EAC" w:rsidRPr="000D6E0D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Uzmanlık Alan Dersi (DR)</w:t>
            </w:r>
          </w:p>
        </w:tc>
      </w:tr>
      <w:tr w:rsidR="007E3EAC" w:rsidRPr="00EB4DB1" w14:paraId="3592E09E" w14:textId="77777777" w:rsidTr="000D6E0D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0AD53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5FB35" w14:textId="3CBC481D" w:rsidR="007E3EAC" w:rsidRPr="000D6E0D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Seminer (DR)</w:t>
            </w:r>
          </w:p>
        </w:tc>
      </w:tr>
      <w:tr w:rsidR="007E3EAC" w:rsidRPr="00EB4DB1" w14:paraId="5DD43D0F" w14:textId="77777777" w:rsidTr="000D6E0D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A5895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751C87" w14:textId="3237565F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Yeterliğe Hazırlık Çalışması (DR)</w:t>
            </w:r>
          </w:p>
        </w:tc>
      </w:tr>
      <w:tr w:rsidR="007E3EAC" w:rsidRPr="00EB4DB1" w14:paraId="510D364C" w14:textId="77777777" w:rsidTr="000D6E0D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025B8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40193" w14:textId="1E2757D4" w:rsidR="007E3EAC" w:rsidRPr="000D6E0D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Tez Çalışması (DR)</w:t>
            </w:r>
          </w:p>
        </w:tc>
      </w:tr>
      <w:tr w:rsidR="007E3EAC" w:rsidRPr="00EB4DB1" w14:paraId="19C426B9" w14:textId="77777777" w:rsidTr="000D6E0D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58F0C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DACD5" w14:textId="6380EF19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Sufi Tecrübenin Epistemolojisi</w:t>
            </w:r>
            <w:r w:rsidRPr="00EB4DB1">
              <w:rPr>
                <w:rFonts w:asciiTheme="minorHAnsi" w:hAnsiTheme="minorHAnsi" w:cs="Arial"/>
                <w:sz w:val="20"/>
                <w:szCs w:val="20"/>
              </w:rPr>
              <w:t xml:space="preserve">  </w:t>
            </w:r>
            <w:r>
              <w:rPr>
                <w:rFonts w:asciiTheme="minorHAnsi" w:hAnsiTheme="minorHAnsi" w:cs="Arial"/>
                <w:sz w:val="20"/>
                <w:szCs w:val="20"/>
              </w:rPr>
              <w:t>II (YL)</w:t>
            </w:r>
          </w:p>
        </w:tc>
      </w:tr>
      <w:tr w:rsidR="007E3EAC" w:rsidRPr="00EB4DB1" w14:paraId="67836CBF" w14:textId="77777777" w:rsidTr="000D6E0D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24DA0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8CFA9" w14:textId="3D409BA6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Kurumsallaşma Döneminde Tasavvuf (YL)</w:t>
            </w:r>
          </w:p>
        </w:tc>
      </w:tr>
      <w:tr w:rsidR="007E3EAC" w:rsidRPr="00EB4DB1" w14:paraId="786934F2" w14:textId="77777777" w:rsidTr="00B35B5C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C7672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A7A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Uzmanlık Alan Dersi (YL)</w:t>
            </w:r>
          </w:p>
        </w:tc>
      </w:tr>
      <w:tr w:rsidR="007E3EAC" w:rsidRPr="00EB4DB1" w14:paraId="1A7ACE66" w14:textId="77777777" w:rsidTr="00B35B5C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5A3C4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FC7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tr-TR"/>
              </w:rPr>
              <w:t>Seminer (YL)</w:t>
            </w:r>
          </w:p>
        </w:tc>
      </w:tr>
      <w:tr w:rsidR="007E3EAC" w:rsidRPr="00EB4DB1" w14:paraId="471CC9FD" w14:textId="77777777" w:rsidTr="00B35B5C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943F3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828A" w14:textId="367DD171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tr-TR"/>
              </w:rPr>
              <w:t>Tez Çalışması (YL)</w:t>
            </w:r>
          </w:p>
        </w:tc>
      </w:tr>
      <w:tr w:rsidR="007E3EAC" w:rsidRPr="00EB4DB1" w14:paraId="0C400DA1" w14:textId="77777777" w:rsidTr="00B35B5C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0A58A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9C1" w14:textId="3B87D8DE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tr-TR"/>
              </w:rPr>
              <w:t>History of Sufism (L)</w:t>
            </w:r>
          </w:p>
        </w:tc>
      </w:tr>
      <w:tr w:rsidR="007E3EAC" w:rsidRPr="00EB4DB1" w14:paraId="1C7D49A0" w14:textId="77777777" w:rsidTr="00B35B5C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F620F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1A6" w14:textId="0940B770" w:rsidR="007E3EAC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tr-TR"/>
              </w:rPr>
              <w:t>Arabic Texts in Sufism (Elective)(L)</w:t>
            </w:r>
          </w:p>
        </w:tc>
      </w:tr>
      <w:tr w:rsidR="007E3EAC" w:rsidRPr="00EB4DB1" w14:paraId="63474256" w14:textId="77777777" w:rsidTr="00B35B5C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2FAFA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9E5" w14:textId="7E51D3A3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lang w:val="tr-TR"/>
              </w:rPr>
            </w:pPr>
            <w:r w:rsidRPr="00EB4DB1">
              <w:rPr>
                <w:rFonts w:asciiTheme="minorHAnsi" w:hAnsiTheme="minorHAnsi" w:cs="Arial"/>
                <w:sz w:val="20"/>
                <w:szCs w:val="20"/>
              </w:rPr>
              <w:t xml:space="preserve">Tasavvuf </w:t>
            </w:r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(L)</w:t>
            </w:r>
          </w:p>
        </w:tc>
      </w:tr>
      <w:tr w:rsidR="007E3EAC" w:rsidRPr="00EB4DB1" w14:paraId="0E9A7BEC" w14:textId="77777777" w:rsidTr="00B35B5C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F9AC4" w14:textId="77777777" w:rsidR="007E3EAC" w:rsidRPr="00EB4DB1" w:rsidRDefault="007E3EAC" w:rsidP="007E3EAC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78" w14:textId="2431007D" w:rsidR="007E3EAC" w:rsidRPr="00EB4DB1" w:rsidRDefault="007E3EAC" w:rsidP="007E3EAC">
            <w:pPr>
              <w:spacing w:before="120" w:after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Tasavvuf (İLİTAM)</w:t>
            </w:r>
          </w:p>
        </w:tc>
      </w:tr>
    </w:tbl>
    <w:p w14:paraId="1C8FA678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4DF21C3D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5C323769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0D849C87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3375914E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405421E5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76A52FBF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0DA73162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621E230A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39331771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78171799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28F148B6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4B7F38F8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6AB96D8A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66AC331A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773162D4" w14:textId="77777777" w:rsidR="007E3EAC" w:rsidRDefault="007E3EAC" w:rsidP="00CA5B0B">
      <w:pPr>
        <w:ind w:firstLine="567"/>
        <w:rPr>
          <w:rFonts w:asciiTheme="minorHAnsi" w:hAnsiTheme="minorHAnsi" w:cs="Arial"/>
          <w:b/>
        </w:rPr>
      </w:pPr>
    </w:p>
    <w:p w14:paraId="309A1197" w14:textId="5F891FFA" w:rsidR="006A6791" w:rsidRPr="00CA5B0B" w:rsidRDefault="00BF17B6" w:rsidP="00CA5B0B">
      <w:pPr>
        <w:ind w:firstLine="567"/>
        <w:rPr>
          <w:rFonts w:asciiTheme="minorHAnsi" w:hAnsiTheme="minorHAnsi" w:cs="Arial"/>
          <w:b/>
          <w:lang w:val="tr-TR"/>
        </w:rPr>
      </w:pPr>
      <w:r>
        <w:rPr>
          <w:rFonts w:asciiTheme="minorHAnsi" w:hAnsiTheme="minorHAnsi" w:cs="Arial"/>
          <w:b/>
        </w:rPr>
        <w:t>13</w:t>
      </w:r>
      <w:r w:rsidR="007E3EAC">
        <w:rPr>
          <w:rFonts w:asciiTheme="minorHAnsi" w:hAnsiTheme="minorHAnsi" w:cs="Arial"/>
          <w:b/>
        </w:rPr>
        <w:t>.</w:t>
      </w:r>
      <w:r w:rsidR="007E3EAC" w:rsidRPr="007F00CC">
        <w:rPr>
          <w:rFonts w:asciiTheme="minorHAnsi" w:hAnsiTheme="minorHAnsi" w:cs="Arial"/>
          <w:b/>
        </w:rPr>
        <w:t xml:space="preserve"> Görev</w:t>
      </w:r>
      <w:r w:rsidR="006A6791" w:rsidRPr="007F00CC">
        <w:rPr>
          <w:rFonts w:asciiTheme="minorHAnsi" w:hAnsiTheme="minorHAnsi" w:cs="Arial"/>
          <w:b/>
        </w:rPr>
        <w:t xml:space="preserve"> aldığı projeler</w:t>
      </w:r>
    </w:p>
    <w:p w14:paraId="21A190FE" w14:textId="77777777" w:rsidR="006A6791" w:rsidRPr="007F00CC" w:rsidRDefault="006A6791" w:rsidP="00B57F83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13.1. Çorum’da Dini Hayat, </w:t>
      </w:r>
      <w:r w:rsidR="00FC7AB4" w:rsidRPr="007F00CC">
        <w:rPr>
          <w:rFonts w:asciiTheme="minorHAnsi" w:hAnsiTheme="minorHAnsi" w:cs="Arial"/>
        </w:rPr>
        <w:t xml:space="preserve">(Araştırmacı/Üye) </w:t>
      </w:r>
      <w:r w:rsidRPr="007F00CC">
        <w:rPr>
          <w:rFonts w:asciiTheme="minorHAnsi" w:hAnsiTheme="minorHAnsi" w:cs="Arial"/>
        </w:rPr>
        <w:t>Gazi Üniversitesi BAP (Proje tamamlandı)</w:t>
      </w:r>
      <w:r w:rsidR="009D1222" w:rsidRPr="007F00CC">
        <w:rPr>
          <w:rFonts w:asciiTheme="minorHAnsi" w:hAnsiTheme="minorHAnsi" w:cs="Arial"/>
        </w:rPr>
        <w:t>.</w:t>
      </w:r>
    </w:p>
    <w:p w14:paraId="4E443085" w14:textId="77777777" w:rsidR="006A6791" w:rsidRPr="007F00CC" w:rsidRDefault="006A6791" w:rsidP="007F00CC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13.2. </w:t>
      </w:r>
      <w:r w:rsidR="00FC7AB4" w:rsidRPr="007F00CC">
        <w:rPr>
          <w:rFonts w:asciiTheme="minorHAnsi" w:hAnsiTheme="minorHAnsi" w:cs="Arial"/>
        </w:rPr>
        <w:t>Haksever, A. Cahid, (Gönüllü Katılımcı), “EDES” ‘Hititli Gençler Eğitimle Engelleri Kaldırıyor” (Proje tamamlandı)</w:t>
      </w:r>
      <w:r w:rsidR="009D1222" w:rsidRPr="007F00CC">
        <w:rPr>
          <w:rFonts w:asciiTheme="minorHAnsi" w:hAnsiTheme="minorHAnsi" w:cs="Arial"/>
        </w:rPr>
        <w:t>.</w:t>
      </w:r>
    </w:p>
    <w:p w14:paraId="6BA033D3" w14:textId="058CE060" w:rsidR="009205FE" w:rsidRDefault="006A6791" w:rsidP="009205FE">
      <w:pPr>
        <w:spacing w:before="120" w:after="120"/>
        <w:ind w:firstLine="567"/>
        <w:jc w:val="both"/>
        <w:rPr>
          <w:rFonts w:asciiTheme="minorHAnsi" w:hAnsiTheme="minorHAnsi" w:cs="Arial"/>
        </w:rPr>
      </w:pPr>
      <w:r w:rsidRPr="007F00CC">
        <w:rPr>
          <w:rFonts w:asciiTheme="minorHAnsi" w:hAnsiTheme="minorHAnsi" w:cs="Arial"/>
        </w:rPr>
        <w:t xml:space="preserve">13.3. </w:t>
      </w:r>
      <w:r w:rsidR="00FC7AB4" w:rsidRPr="007F00CC">
        <w:rPr>
          <w:rFonts w:asciiTheme="minorHAnsi" w:hAnsiTheme="minorHAnsi" w:cs="Arial"/>
        </w:rPr>
        <w:t xml:space="preserve">Haksever, A. Cahid, (Proje Yöneticisi), “7/24 Genç Yardım”, Gençlik ve Spor Bakanlığı (Proje </w:t>
      </w:r>
      <w:r w:rsidR="009205FE">
        <w:rPr>
          <w:rFonts w:asciiTheme="minorHAnsi" w:hAnsiTheme="minorHAnsi" w:cs="Arial"/>
        </w:rPr>
        <w:t>tamamlandı</w:t>
      </w:r>
      <w:r w:rsidR="00FC7AB4" w:rsidRPr="007F00CC">
        <w:rPr>
          <w:rFonts w:asciiTheme="minorHAnsi" w:hAnsiTheme="minorHAnsi" w:cs="Arial"/>
        </w:rPr>
        <w:t>)</w:t>
      </w:r>
      <w:r w:rsidR="009D1222" w:rsidRPr="007F00CC">
        <w:rPr>
          <w:rFonts w:asciiTheme="minorHAnsi" w:hAnsiTheme="minorHAnsi" w:cs="Arial"/>
        </w:rPr>
        <w:t>.</w:t>
      </w:r>
    </w:p>
    <w:p w14:paraId="3F1C15E3" w14:textId="36F328DE" w:rsidR="0024253B" w:rsidRPr="009205FE" w:rsidRDefault="009205FE" w:rsidP="009205FE">
      <w:pPr>
        <w:spacing w:before="120" w:after="120"/>
        <w:ind w:firstLine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13.4. </w:t>
      </w:r>
      <w:r w:rsidRPr="009205FE">
        <w:rPr>
          <w:rFonts w:asciiTheme="minorHAnsi" w:hAnsiTheme="minorHAnsi" w:cs="Arial"/>
        </w:rPr>
        <w:t xml:space="preserve">Haksever, A. </w:t>
      </w:r>
      <w:r>
        <w:rPr>
          <w:rFonts w:asciiTheme="minorHAnsi" w:hAnsiTheme="minorHAnsi" w:cs="Arial"/>
        </w:rPr>
        <w:t>(Danışman)</w:t>
      </w:r>
      <w:r w:rsidR="005E361F">
        <w:rPr>
          <w:rFonts w:asciiTheme="minorHAnsi" w:hAnsiTheme="minorHAnsi" w:cs="Arial"/>
        </w:rPr>
        <w:t xml:space="preserve">, </w:t>
      </w:r>
      <w:r w:rsidRPr="009205FE">
        <w:rPr>
          <w:rFonts w:asciiTheme="minorHAnsi" w:hAnsiTheme="minorHAnsi" w:cs="Arial"/>
          <w:b/>
        </w:rPr>
        <w:t>“Ak Partili Belediyeler Gençlik Projeleri Yarışması”</w:t>
      </w:r>
      <w:r>
        <w:rPr>
          <w:rFonts w:asciiTheme="minorHAnsi" w:hAnsiTheme="minorHAnsi" w:cs="Arial"/>
          <w:b/>
        </w:rPr>
        <w:t>,</w:t>
      </w:r>
      <w:r w:rsidRPr="009205FE">
        <w:rPr>
          <w:rFonts w:asciiTheme="minorHAnsi" w:hAnsiTheme="minorHAnsi" w:cs="Arial"/>
          <w:b/>
        </w:rPr>
        <w:t xml:space="preserve"> </w:t>
      </w:r>
    </w:p>
    <w:p w14:paraId="6BCDE026" w14:textId="77777777" w:rsidR="007E3EAC" w:rsidRDefault="009205FE" w:rsidP="009205FE">
      <w:pPr>
        <w:spacing w:before="120" w:after="120"/>
        <w:jc w:val="both"/>
        <w:rPr>
          <w:rFonts w:asciiTheme="minorHAnsi" w:hAnsiTheme="minorHAnsi" w:cs="Arial"/>
        </w:rPr>
      </w:pPr>
      <w:r w:rsidRPr="009205FE">
        <w:rPr>
          <w:rFonts w:asciiTheme="minorHAnsi" w:hAnsiTheme="minorHAnsi" w:cs="Arial"/>
        </w:rPr>
        <w:t>(Proje tamamlandı).</w:t>
      </w:r>
    </w:p>
    <w:p w14:paraId="56F32D95" w14:textId="06324018" w:rsidR="007B6F99" w:rsidRPr="007F00CC" w:rsidRDefault="007B6F99" w:rsidP="007E3EAC">
      <w:pPr>
        <w:spacing w:before="120" w:after="120"/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13.5. Tarihte Müslümanlar Projesi, </w:t>
      </w:r>
      <w:r w:rsidR="007E3EAC">
        <w:rPr>
          <w:rFonts w:asciiTheme="minorHAnsi" w:hAnsiTheme="minorHAnsi" w:cs="Arial"/>
        </w:rPr>
        <w:t>(Ü</w:t>
      </w:r>
      <w:r>
        <w:rPr>
          <w:rFonts w:asciiTheme="minorHAnsi" w:hAnsiTheme="minorHAnsi" w:cs="Arial"/>
        </w:rPr>
        <w:t>ye</w:t>
      </w:r>
      <w:r w:rsidR="007E3EAC">
        <w:rPr>
          <w:rFonts w:asciiTheme="minorHAnsi" w:hAnsiTheme="minorHAnsi" w:cs="Arial"/>
        </w:rPr>
        <w:t>), (Devam ediyor)</w:t>
      </w:r>
    </w:p>
    <w:p w14:paraId="3CA95EEB" w14:textId="77777777" w:rsidR="007E3EAC" w:rsidRDefault="007E3EAC" w:rsidP="006A6DC3">
      <w:pPr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</w:p>
    <w:p w14:paraId="06FA47D6" w14:textId="77777777" w:rsidR="00C6689F" w:rsidRPr="007F00CC" w:rsidRDefault="00DB3061" w:rsidP="006A6DC3">
      <w:pPr>
        <w:spacing w:before="120" w:after="120"/>
        <w:ind w:firstLine="567"/>
        <w:jc w:val="both"/>
        <w:rPr>
          <w:rFonts w:asciiTheme="minorHAnsi" w:hAnsiTheme="minorHAnsi" w:cs="Arial"/>
          <w:b/>
          <w:lang w:val="tr-TR"/>
        </w:rPr>
      </w:pPr>
      <w:r>
        <w:rPr>
          <w:rFonts w:asciiTheme="minorHAnsi" w:hAnsiTheme="minorHAnsi" w:cs="Arial"/>
          <w:b/>
          <w:lang w:val="tr-TR"/>
        </w:rPr>
        <w:t xml:space="preserve">17. </w:t>
      </w:r>
      <w:r w:rsidR="00C6689F" w:rsidRPr="007F00CC">
        <w:rPr>
          <w:rFonts w:asciiTheme="minorHAnsi" w:hAnsiTheme="minorHAnsi" w:cs="Arial"/>
          <w:b/>
          <w:lang w:val="tr-TR"/>
        </w:rPr>
        <w:t>Uzmanlık Alanları:</w:t>
      </w:r>
    </w:p>
    <w:p w14:paraId="4AA28E7F" w14:textId="77777777" w:rsidR="003E4988" w:rsidRPr="007F00CC" w:rsidRDefault="003E4988" w:rsidP="003E4988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Tasavvuf ve Tarikatlar Tarihi</w:t>
      </w:r>
    </w:p>
    <w:p w14:paraId="594168FD" w14:textId="77777777" w:rsidR="003E4988" w:rsidRPr="007F00CC" w:rsidRDefault="003E4988" w:rsidP="003E4988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Osmanlı’da Tasavvuf Siyaset İlişkisi</w:t>
      </w:r>
    </w:p>
    <w:p w14:paraId="3D659D5C" w14:textId="77777777" w:rsidR="00C6689F" w:rsidRPr="007F00CC" w:rsidRDefault="00C6689F" w:rsidP="006A6DC3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Karşılaştırmalı Mistisizm ve Tasavvuf</w:t>
      </w:r>
    </w:p>
    <w:p w14:paraId="7E529807" w14:textId="77777777" w:rsidR="003E4988" w:rsidRPr="007F00CC" w:rsidRDefault="003E4988" w:rsidP="003E4988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Farsça Tasavvuf Literatürü</w:t>
      </w:r>
    </w:p>
    <w:p w14:paraId="419F3AEE" w14:textId="77777777" w:rsidR="003E4988" w:rsidRPr="007F00CC" w:rsidRDefault="003E4988" w:rsidP="00B41455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  <w:r w:rsidRPr="007F00CC">
        <w:rPr>
          <w:rFonts w:asciiTheme="minorHAnsi" w:hAnsiTheme="minorHAnsi" w:cs="Arial"/>
          <w:lang w:val="tr-TR"/>
        </w:rPr>
        <w:t>Şehir Tarihi</w:t>
      </w:r>
    </w:p>
    <w:p w14:paraId="126B1C6B" w14:textId="77777777" w:rsidR="007E6BB7" w:rsidRPr="007F00CC" w:rsidRDefault="007E6BB7">
      <w:pPr>
        <w:spacing w:before="120" w:after="120"/>
        <w:ind w:firstLine="567"/>
        <w:jc w:val="both"/>
        <w:rPr>
          <w:rFonts w:asciiTheme="minorHAnsi" w:hAnsiTheme="minorHAnsi" w:cs="Arial"/>
          <w:lang w:val="tr-TR"/>
        </w:rPr>
      </w:pPr>
    </w:p>
    <w:sectPr w:rsidR="007E6BB7" w:rsidRPr="007F00CC" w:rsidSect="00422C14">
      <w:footerReference w:type="even" r:id="rId8"/>
      <w:footerReference w:type="default" r:id="rId9"/>
      <w:pgSz w:w="12240" w:h="15840"/>
      <w:pgMar w:top="1120" w:right="1300" w:bottom="114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2900" w14:textId="77777777" w:rsidR="00446DA8" w:rsidRDefault="00446DA8">
      <w:r>
        <w:separator/>
      </w:r>
    </w:p>
  </w:endnote>
  <w:endnote w:type="continuationSeparator" w:id="0">
    <w:p w14:paraId="0AD2D1C8" w14:textId="77777777" w:rsidR="00446DA8" w:rsidRDefault="0044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3A76E" w14:textId="77777777" w:rsidR="000D6E0D" w:rsidRDefault="000D6E0D" w:rsidP="00FE00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72AFC9B" w14:textId="77777777" w:rsidR="000D6E0D" w:rsidRDefault="000D6E0D" w:rsidP="00225BC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B5CF4" w14:textId="77777777" w:rsidR="000D6E0D" w:rsidRPr="00067C5D" w:rsidRDefault="000D6E0D" w:rsidP="00FE0029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0"/>
        <w:szCs w:val="20"/>
      </w:rPr>
    </w:pPr>
    <w:r w:rsidRPr="00067C5D">
      <w:rPr>
        <w:rStyle w:val="SayfaNumaras"/>
        <w:rFonts w:ascii="Arial" w:hAnsi="Arial" w:cs="Arial"/>
        <w:sz w:val="20"/>
        <w:szCs w:val="20"/>
      </w:rPr>
      <w:fldChar w:fldCharType="begin"/>
    </w:r>
    <w:r w:rsidRPr="00067C5D">
      <w:rPr>
        <w:rStyle w:val="SayfaNumaras"/>
        <w:rFonts w:ascii="Arial" w:hAnsi="Arial" w:cs="Arial"/>
        <w:sz w:val="20"/>
        <w:szCs w:val="20"/>
      </w:rPr>
      <w:instrText xml:space="preserve">PAGE  </w:instrText>
    </w:r>
    <w:r w:rsidRPr="00067C5D">
      <w:rPr>
        <w:rStyle w:val="SayfaNumaras"/>
        <w:rFonts w:ascii="Arial" w:hAnsi="Arial" w:cs="Arial"/>
        <w:sz w:val="20"/>
        <w:szCs w:val="20"/>
      </w:rPr>
      <w:fldChar w:fldCharType="separate"/>
    </w:r>
    <w:r w:rsidR="009513D8">
      <w:rPr>
        <w:rStyle w:val="SayfaNumaras"/>
        <w:rFonts w:ascii="Arial" w:hAnsi="Arial" w:cs="Arial"/>
        <w:noProof/>
        <w:sz w:val="20"/>
        <w:szCs w:val="20"/>
      </w:rPr>
      <w:t>9</w:t>
    </w:r>
    <w:r w:rsidRPr="00067C5D">
      <w:rPr>
        <w:rStyle w:val="SayfaNumaras"/>
        <w:rFonts w:ascii="Arial" w:hAnsi="Arial" w:cs="Arial"/>
        <w:sz w:val="20"/>
        <w:szCs w:val="20"/>
      </w:rPr>
      <w:fldChar w:fldCharType="end"/>
    </w:r>
  </w:p>
  <w:p w14:paraId="3EE9DC40" w14:textId="77777777" w:rsidR="000D6E0D" w:rsidRDefault="000D6E0D" w:rsidP="00225BC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2D674" w14:textId="77777777" w:rsidR="00446DA8" w:rsidRDefault="00446DA8">
      <w:r>
        <w:separator/>
      </w:r>
    </w:p>
  </w:footnote>
  <w:footnote w:type="continuationSeparator" w:id="0">
    <w:p w14:paraId="102F147C" w14:textId="77777777" w:rsidR="00446DA8" w:rsidRDefault="0044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735"/>
    <w:multiLevelType w:val="hybridMultilevel"/>
    <w:tmpl w:val="FED61C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604"/>
    <w:multiLevelType w:val="hybridMultilevel"/>
    <w:tmpl w:val="6CA0A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DBC"/>
    <w:multiLevelType w:val="hybridMultilevel"/>
    <w:tmpl w:val="A4340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2D6"/>
    <w:multiLevelType w:val="hybridMultilevel"/>
    <w:tmpl w:val="1284D196"/>
    <w:lvl w:ilvl="0" w:tplc="135C04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7D8"/>
    <w:multiLevelType w:val="hybridMultilevel"/>
    <w:tmpl w:val="962486A4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141AD6"/>
    <w:multiLevelType w:val="multilevel"/>
    <w:tmpl w:val="804C5960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7FA3856"/>
    <w:multiLevelType w:val="hybridMultilevel"/>
    <w:tmpl w:val="3042A634"/>
    <w:lvl w:ilvl="0" w:tplc="BB240E44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3BD7C6E"/>
    <w:multiLevelType w:val="multilevel"/>
    <w:tmpl w:val="986ABCF0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F65667"/>
    <w:multiLevelType w:val="multilevel"/>
    <w:tmpl w:val="EC144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357CF0"/>
    <w:multiLevelType w:val="hybridMultilevel"/>
    <w:tmpl w:val="931030C4"/>
    <w:lvl w:ilvl="0" w:tplc="75C69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403C43"/>
    <w:multiLevelType w:val="hybridMultilevel"/>
    <w:tmpl w:val="154A336E"/>
    <w:lvl w:ilvl="0" w:tplc="1F5EE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EB5793"/>
    <w:multiLevelType w:val="hybridMultilevel"/>
    <w:tmpl w:val="B6A0B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0493"/>
    <w:multiLevelType w:val="hybridMultilevel"/>
    <w:tmpl w:val="A2A8A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51D1A"/>
    <w:multiLevelType w:val="multilevel"/>
    <w:tmpl w:val="384072B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E64C75"/>
    <w:multiLevelType w:val="multilevel"/>
    <w:tmpl w:val="D33E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60E86"/>
    <w:multiLevelType w:val="multilevel"/>
    <w:tmpl w:val="947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966869"/>
    <w:multiLevelType w:val="multilevel"/>
    <w:tmpl w:val="AD98217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17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97"/>
    <w:rsid w:val="0000711C"/>
    <w:rsid w:val="000100F6"/>
    <w:rsid w:val="00020D07"/>
    <w:rsid w:val="00024AA5"/>
    <w:rsid w:val="00044DBC"/>
    <w:rsid w:val="000463F5"/>
    <w:rsid w:val="00050E6D"/>
    <w:rsid w:val="00053832"/>
    <w:rsid w:val="000675E2"/>
    <w:rsid w:val="00067C5D"/>
    <w:rsid w:val="0009132F"/>
    <w:rsid w:val="000915E3"/>
    <w:rsid w:val="000936E1"/>
    <w:rsid w:val="000A23CB"/>
    <w:rsid w:val="000A5184"/>
    <w:rsid w:val="000A7327"/>
    <w:rsid w:val="000B2D79"/>
    <w:rsid w:val="000D13AF"/>
    <w:rsid w:val="000D3E74"/>
    <w:rsid w:val="000D6E0D"/>
    <w:rsid w:val="000E119F"/>
    <w:rsid w:val="000E3B40"/>
    <w:rsid w:val="000E3CF0"/>
    <w:rsid w:val="00106D5C"/>
    <w:rsid w:val="001073D5"/>
    <w:rsid w:val="001222FB"/>
    <w:rsid w:val="00127866"/>
    <w:rsid w:val="00133722"/>
    <w:rsid w:val="00146686"/>
    <w:rsid w:val="00173941"/>
    <w:rsid w:val="00173EE4"/>
    <w:rsid w:val="0017445E"/>
    <w:rsid w:val="001C2B2E"/>
    <w:rsid w:val="001C52E1"/>
    <w:rsid w:val="00206A1B"/>
    <w:rsid w:val="00216E41"/>
    <w:rsid w:val="00221774"/>
    <w:rsid w:val="00225BC4"/>
    <w:rsid w:val="0023038C"/>
    <w:rsid w:val="0024253B"/>
    <w:rsid w:val="00246468"/>
    <w:rsid w:val="00254196"/>
    <w:rsid w:val="00255C4F"/>
    <w:rsid w:val="00283FCB"/>
    <w:rsid w:val="00286FC1"/>
    <w:rsid w:val="002A05B4"/>
    <w:rsid w:val="002A3DF2"/>
    <w:rsid w:val="002A63C2"/>
    <w:rsid w:val="002A6D2B"/>
    <w:rsid w:val="002B3DB8"/>
    <w:rsid w:val="002C3A3A"/>
    <w:rsid w:val="002C44AA"/>
    <w:rsid w:val="002F693C"/>
    <w:rsid w:val="00300E7C"/>
    <w:rsid w:val="0030187D"/>
    <w:rsid w:val="00302D23"/>
    <w:rsid w:val="00311F62"/>
    <w:rsid w:val="003151D4"/>
    <w:rsid w:val="00332676"/>
    <w:rsid w:val="003329D9"/>
    <w:rsid w:val="00340062"/>
    <w:rsid w:val="00340F2F"/>
    <w:rsid w:val="0034202A"/>
    <w:rsid w:val="00344F00"/>
    <w:rsid w:val="0034715D"/>
    <w:rsid w:val="003728B5"/>
    <w:rsid w:val="00391ADA"/>
    <w:rsid w:val="00392695"/>
    <w:rsid w:val="00393618"/>
    <w:rsid w:val="00395EC5"/>
    <w:rsid w:val="003A2FF8"/>
    <w:rsid w:val="003A43B4"/>
    <w:rsid w:val="003A4F54"/>
    <w:rsid w:val="003B4D93"/>
    <w:rsid w:val="003C6B05"/>
    <w:rsid w:val="003C73B6"/>
    <w:rsid w:val="003D0F95"/>
    <w:rsid w:val="003D7D42"/>
    <w:rsid w:val="003E4988"/>
    <w:rsid w:val="003F0D1E"/>
    <w:rsid w:val="003F2E47"/>
    <w:rsid w:val="003F481F"/>
    <w:rsid w:val="0040694E"/>
    <w:rsid w:val="00412632"/>
    <w:rsid w:val="004136AC"/>
    <w:rsid w:val="00416FF7"/>
    <w:rsid w:val="00422C14"/>
    <w:rsid w:val="0043314B"/>
    <w:rsid w:val="00444E76"/>
    <w:rsid w:val="00446DA8"/>
    <w:rsid w:val="0044785F"/>
    <w:rsid w:val="004612DB"/>
    <w:rsid w:val="0048368E"/>
    <w:rsid w:val="004B0CCA"/>
    <w:rsid w:val="004C7558"/>
    <w:rsid w:val="004D5938"/>
    <w:rsid w:val="004F072B"/>
    <w:rsid w:val="004F6303"/>
    <w:rsid w:val="00512AEB"/>
    <w:rsid w:val="00524EF8"/>
    <w:rsid w:val="0054120A"/>
    <w:rsid w:val="00543B7C"/>
    <w:rsid w:val="0055014F"/>
    <w:rsid w:val="005661E0"/>
    <w:rsid w:val="0058129F"/>
    <w:rsid w:val="005865A3"/>
    <w:rsid w:val="005B7724"/>
    <w:rsid w:val="005C3E03"/>
    <w:rsid w:val="005E0C9C"/>
    <w:rsid w:val="005E361F"/>
    <w:rsid w:val="005E5D4B"/>
    <w:rsid w:val="00605F62"/>
    <w:rsid w:val="00616B07"/>
    <w:rsid w:val="006245FC"/>
    <w:rsid w:val="006324A5"/>
    <w:rsid w:val="006346F4"/>
    <w:rsid w:val="0064113A"/>
    <w:rsid w:val="00641914"/>
    <w:rsid w:val="006506BE"/>
    <w:rsid w:val="00651AA7"/>
    <w:rsid w:val="00652204"/>
    <w:rsid w:val="00660AD9"/>
    <w:rsid w:val="006638F0"/>
    <w:rsid w:val="00672CA0"/>
    <w:rsid w:val="006A033F"/>
    <w:rsid w:val="006A6791"/>
    <w:rsid w:val="006A6DC3"/>
    <w:rsid w:val="006B4772"/>
    <w:rsid w:val="006C4037"/>
    <w:rsid w:val="006D302C"/>
    <w:rsid w:val="006D353C"/>
    <w:rsid w:val="006D4CC3"/>
    <w:rsid w:val="006E0F52"/>
    <w:rsid w:val="006F6596"/>
    <w:rsid w:val="00700311"/>
    <w:rsid w:val="007203E7"/>
    <w:rsid w:val="00726F5E"/>
    <w:rsid w:val="00741B04"/>
    <w:rsid w:val="00746812"/>
    <w:rsid w:val="00746F69"/>
    <w:rsid w:val="00747533"/>
    <w:rsid w:val="00752759"/>
    <w:rsid w:val="007639F9"/>
    <w:rsid w:val="00773FA9"/>
    <w:rsid w:val="0079014B"/>
    <w:rsid w:val="007A0E4B"/>
    <w:rsid w:val="007A1004"/>
    <w:rsid w:val="007A2C57"/>
    <w:rsid w:val="007A5E4B"/>
    <w:rsid w:val="007B6F99"/>
    <w:rsid w:val="007C3BC8"/>
    <w:rsid w:val="007C563D"/>
    <w:rsid w:val="007C57FF"/>
    <w:rsid w:val="007C617D"/>
    <w:rsid w:val="007C66FE"/>
    <w:rsid w:val="007C6974"/>
    <w:rsid w:val="007E3EAC"/>
    <w:rsid w:val="007E6BB7"/>
    <w:rsid w:val="007F00CC"/>
    <w:rsid w:val="007F477B"/>
    <w:rsid w:val="008012C0"/>
    <w:rsid w:val="008053D6"/>
    <w:rsid w:val="00810A8C"/>
    <w:rsid w:val="0081218C"/>
    <w:rsid w:val="00817C49"/>
    <w:rsid w:val="008377E0"/>
    <w:rsid w:val="00843F8A"/>
    <w:rsid w:val="00844A6A"/>
    <w:rsid w:val="00847792"/>
    <w:rsid w:val="0085044A"/>
    <w:rsid w:val="0085556E"/>
    <w:rsid w:val="008654D4"/>
    <w:rsid w:val="00883696"/>
    <w:rsid w:val="00887F0B"/>
    <w:rsid w:val="008955FC"/>
    <w:rsid w:val="00897809"/>
    <w:rsid w:val="008A0EF9"/>
    <w:rsid w:val="008C0FCA"/>
    <w:rsid w:val="008C1507"/>
    <w:rsid w:val="008C2A6E"/>
    <w:rsid w:val="008D7E24"/>
    <w:rsid w:val="008E1697"/>
    <w:rsid w:val="008E60A5"/>
    <w:rsid w:val="008E65D0"/>
    <w:rsid w:val="008F1373"/>
    <w:rsid w:val="008F26ED"/>
    <w:rsid w:val="008F3B52"/>
    <w:rsid w:val="00904288"/>
    <w:rsid w:val="00906A1B"/>
    <w:rsid w:val="00913DFE"/>
    <w:rsid w:val="009205FE"/>
    <w:rsid w:val="00922642"/>
    <w:rsid w:val="00936102"/>
    <w:rsid w:val="00941732"/>
    <w:rsid w:val="00943F7F"/>
    <w:rsid w:val="009513D8"/>
    <w:rsid w:val="00962CA6"/>
    <w:rsid w:val="009630BA"/>
    <w:rsid w:val="00964474"/>
    <w:rsid w:val="00967879"/>
    <w:rsid w:val="00970E43"/>
    <w:rsid w:val="00990B07"/>
    <w:rsid w:val="009B44DC"/>
    <w:rsid w:val="009B6FEB"/>
    <w:rsid w:val="009C25F8"/>
    <w:rsid w:val="009C53CC"/>
    <w:rsid w:val="009C7D02"/>
    <w:rsid w:val="009D1222"/>
    <w:rsid w:val="009E186E"/>
    <w:rsid w:val="009E573C"/>
    <w:rsid w:val="009E6374"/>
    <w:rsid w:val="009F0C38"/>
    <w:rsid w:val="00A04148"/>
    <w:rsid w:val="00A20143"/>
    <w:rsid w:val="00A21CA5"/>
    <w:rsid w:val="00A23ABC"/>
    <w:rsid w:val="00A3522B"/>
    <w:rsid w:val="00A4481A"/>
    <w:rsid w:val="00A51583"/>
    <w:rsid w:val="00A5452B"/>
    <w:rsid w:val="00A557EB"/>
    <w:rsid w:val="00A65107"/>
    <w:rsid w:val="00A74ECB"/>
    <w:rsid w:val="00A7605C"/>
    <w:rsid w:val="00A7610C"/>
    <w:rsid w:val="00A81BB0"/>
    <w:rsid w:val="00A9444A"/>
    <w:rsid w:val="00AA7055"/>
    <w:rsid w:val="00AB360E"/>
    <w:rsid w:val="00AC0A22"/>
    <w:rsid w:val="00AF4BE9"/>
    <w:rsid w:val="00AF71CC"/>
    <w:rsid w:val="00B06507"/>
    <w:rsid w:val="00B066EC"/>
    <w:rsid w:val="00B13CCF"/>
    <w:rsid w:val="00B2513F"/>
    <w:rsid w:val="00B263F0"/>
    <w:rsid w:val="00B27CCF"/>
    <w:rsid w:val="00B3173D"/>
    <w:rsid w:val="00B331E4"/>
    <w:rsid w:val="00B3551C"/>
    <w:rsid w:val="00B35B5C"/>
    <w:rsid w:val="00B41455"/>
    <w:rsid w:val="00B46A82"/>
    <w:rsid w:val="00B474EC"/>
    <w:rsid w:val="00B4785D"/>
    <w:rsid w:val="00B50652"/>
    <w:rsid w:val="00B5193E"/>
    <w:rsid w:val="00B57F83"/>
    <w:rsid w:val="00B617CC"/>
    <w:rsid w:val="00B75B7A"/>
    <w:rsid w:val="00B87601"/>
    <w:rsid w:val="00BA10DC"/>
    <w:rsid w:val="00BB3C0A"/>
    <w:rsid w:val="00BC4EB0"/>
    <w:rsid w:val="00BC519C"/>
    <w:rsid w:val="00BD585A"/>
    <w:rsid w:val="00BF17B6"/>
    <w:rsid w:val="00C3155A"/>
    <w:rsid w:val="00C31E7A"/>
    <w:rsid w:val="00C32B06"/>
    <w:rsid w:val="00C33BE7"/>
    <w:rsid w:val="00C37E5F"/>
    <w:rsid w:val="00C51326"/>
    <w:rsid w:val="00C5407C"/>
    <w:rsid w:val="00C6689F"/>
    <w:rsid w:val="00C75FD4"/>
    <w:rsid w:val="00C8573A"/>
    <w:rsid w:val="00C95102"/>
    <w:rsid w:val="00CA5B0B"/>
    <w:rsid w:val="00CB3547"/>
    <w:rsid w:val="00CB50EB"/>
    <w:rsid w:val="00CC6A9D"/>
    <w:rsid w:val="00CF48E7"/>
    <w:rsid w:val="00CF663D"/>
    <w:rsid w:val="00D076FD"/>
    <w:rsid w:val="00D1290F"/>
    <w:rsid w:val="00D15B60"/>
    <w:rsid w:val="00D2387E"/>
    <w:rsid w:val="00D24AD9"/>
    <w:rsid w:val="00D33E63"/>
    <w:rsid w:val="00D3435A"/>
    <w:rsid w:val="00D460F3"/>
    <w:rsid w:val="00D6189C"/>
    <w:rsid w:val="00D70719"/>
    <w:rsid w:val="00D75C61"/>
    <w:rsid w:val="00D768E8"/>
    <w:rsid w:val="00D80228"/>
    <w:rsid w:val="00D87210"/>
    <w:rsid w:val="00D97DBE"/>
    <w:rsid w:val="00DA0ADD"/>
    <w:rsid w:val="00DA1CB2"/>
    <w:rsid w:val="00DA1F87"/>
    <w:rsid w:val="00DA2AE6"/>
    <w:rsid w:val="00DB3061"/>
    <w:rsid w:val="00DC5B5A"/>
    <w:rsid w:val="00DC7EC3"/>
    <w:rsid w:val="00DE0F4D"/>
    <w:rsid w:val="00DE3EE4"/>
    <w:rsid w:val="00DF7627"/>
    <w:rsid w:val="00E002BC"/>
    <w:rsid w:val="00E2671D"/>
    <w:rsid w:val="00E2740C"/>
    <w:rsid w:val="00E330F8"/>
    <w:rsid w:val="00E347DD"/>
    <w:rsid w:val="00E348B3"/>
    <w:rsid w:val="00E429EA"/>
    <w:rsid w:val="00E631FA"/>
    <w:rsid w:val="00E63FBC"/>
    <w:rsid w:val="00E66810"/>
    <w:rsid w:val="00E72A2A"/>
    <w:rsid w:val="00E829B6"/>
    <w:rsid w:val="00E82E98"/>
    <w:rsid w:val="00E83A19"/>
    <w:rsid w:val="00E8516A"/>
    <w:rsid w:val="00E85257"/>
    <w:rsid w:val="00EA0768"/>
    <w:rsid w:val="00EA6CC9"/>
    <w:rsid w:val="00EB1195"/>
    <w:rsid w:val="00EB12DA"/>
    <w:rsid w:val="00EB2A12"/>
    <w:rsid w:val="00EB4DB1"/>
    <w:rsid w:val="00EC0DAC"/>
    <w:rsid w:val="00EC10C3"/>
    <w:rsid w:val="00ED0537"/>
    <w:rsid w:val="00ED7299"/>
    <w:rsid w:val="00EF5F1F"/>
    <w:rsid w:val="00F3226E"/>
    <w:rsid w:val="00F34FBE"/>
    <w:rsid w:val="00F42A76"/>
    <w:rsid w:val="00F628CE"/>
    <w:rsid w:val="00F71905"/>
    <w:rsid w:val="00F725DB"/>
    <w:rsid w:val="00F83DC2"/>
    <w:rsid w:val="00F866E4"/>
    <w:rsid w:val="00F925B5"/>
    <w:rsid w:val="00FA0182"/>
    <w:rsid w:val="00FA7F4A"/>
    <w:rsid w:val="00FB3C6B"/>
    <w:rsid w:val="00FB780B"/>
    <w:rsid w:val="00FC4DEF"/>
    <w:rsid w:val="00FC7AB4"/>
    <w:rsid w:val="00FD3385"/>
    <w:rsid w:val="00FE0029"/>
    <w:rsid w:val="00FF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970E0"/>
  <w15:docId w15:val="{15EACAC5-D4C9-4608-AB47-04FF331B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07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936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3936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93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qFormat/>
    <w:rsid w:val="00393618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qFormat/>
    <w:rsid w:val="008E1697"/>
    <w:pPr>
      <w:spacing w:before="100" w:beforeAutospacing="1" w:after="100" w:afterAutospacing="1"/>
      <w:outlineLvl w:val="6"/>
    </w:pPr>
    <w:rPr>
      <w:color w:val="000000"/>
    </w:rPr>
  </w:style>
  <w:style w:type="paragraph" w:styleId="Balk8">
    <w:name w:val="heading 8"/>
    <w:basedOn w:val="Normal"/>
    <w:next w:val="Normal"/>
    <w:qFormat/>
    <w:rsid w:val="00393618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3936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E1697"/>
    <w:rPr>
      <w:strike w:val="0"/>
      <w:dstrike w:val="0"/>
      <w:color w:val="FFFFFF"/>
      <w:u w:val="none"/>
      <w:effect w:val="none"/>
    </w:rPr>
  </w:style>
  <w:style w:type="paragraph" w:styleId="GvdeMetni">
    <w:name w:val="Body Text"/>
    <w:basedOn w:val="Normal"/>
    <w:rsid w:val="008E1697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rsid w:val="00393618"/>
    <w:pPr>
      <w:spacing w:before="100" w:beforeAutospacing="1" w:after="100" w:afterAutospacing="1"/>
    </w:pPr>
  </w:style>
  <w:style w:type="paragraph" w:styleId="Altbilgi">
    <w:name w:val="footer"/>
    <w:basedOn w:val="Normal"/>
    <w:rsid w:val="00225BC4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225BC4"/>
  </w:style>
  <w:style w:type="paragraph" w:styleId="stbilgi">
    <w:name w:val="header"/>
    <w:basedOn w:val="Normal"/>
    <w:rsid w:val="00067C5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6787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D97DB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D97DBE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3F0D1E"/>
    <w:pPr>
      <w:ind w:left="720"/>
      <w:contextualSpacing/>
    </w:pPr>
    <w:rPr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B4D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B4D93"/>
    <w:pPr>
      <w:spacing w:after="200"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B4D9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12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728335014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805392257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83082821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</w:divsChild>
    </w:div>
    <w:div w:id="67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04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161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6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7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40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043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tobiad.com/author/submission/5000181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2729</Words>
  <Characters>15557</Characters>
  <Application>Microsoft Office Word</Application>
  <DocSecurity>0</DocSecurity>
  <Lines>129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YÜKSEKÖĞRETİM KURULU</vt:lpstr>
      <vt:lpstr>YÜKSEKÖĞRETİM KURULU  </vt:lpstr>
    </vt:vector>
  </TitlesOfParts>
  <Company>Uludag Unıversıty</Company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YÜKSEKÖĞRETİM KURULU</dc:title>
  <dc:creator>Atilla Eris</dc:creator>
  <cp:lastModifiedBy>akademisyen</cp:lastModifiedBy>
  <cp:revision>3</cp:revision>
  <cp:lastPrinted>2015-06-01T11:17:00Z</cp:lastPrinted>
  <dcterms:created xsi:type="dcterms:W3CDTF">2017-12-01T08:41:00Z</dcterms:created>
  <dcterms:modified xsi:type="dcterms:W3CDTF">2017-12-01T09:38:00Z</dcterms:modified>
</cp:coreProperties>
</file>